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04"/>
        <w:tblOverlap w:val="never"/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40"/>
        <w:gridCol w:w="4338"/>
      </w:tblGrid>
      <w:tr w:rsidR="00D460BD" w:rsidRPr="009806CE" w:rsidTr="00D460BD">
        <w:trPr>
          <w:trHeight w:val="185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:rsidR="00D460BD" w:rsidRPr="009806CE" w:rsidRDefault="00D460BD" w:rsidP="00D460BD">
            <w:pPr>
              <w:pStyle w:val="1"/>
              <w:ind w:left="-426" w:firstLine="426"/>
              <w:rPr>
                <w:rFonts w:ascii="Times New Roman" w:hAnsi="Times New Roman" w:cs="Times New Roman"/>
                <w:b/>
                <w:bCs/>
              </w:rPr>
            </w:pPr>
            <w:r w:rsidRPr="009806CE">
              <w:rPr>
                <w:rFonts w:ascii="Times New Roman" w:hAnsi="Times New Roman" w:cs="Times New Roman"/>
                <w:b/>
                <w:bCs/>
              </w:rPr>
              <w:t xml:space="preserve">    Принято:</w:t>
            </w:r>
          </w:p>
          <w:p w:rsidR="00D460BD" w:rsidRPr="009806CE" w:rsidRDefault="00D460BD" w:rsidP="00D460BD">
            <w:pPr>
              <w:pStyle w:val="1"/>
              <w:rPr>
                <w:rFonts w:ascii="Times New Roman" w:hAnsi="Times New Roman" w:cs="Times New Roman"/>
              </w:rPr>
            </w:pPr>
            <w:r w:rsidRPr="009806CE">
              <w:rPr>
                <w:rFonts w:ascii="Times New Roman" w:hAnsi="Times New Roman" w:cs="Times New Roman"/>
              </w:rPr>
              <w:t xml:space="preserve"> на Педагогическом совете</w:t>
            </w:r>
          </w:p>
          <w:p w:rsidR="005A3653" w:rsidRDefault="005A3653" w:rsidP="00D460B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>
              <w:t xml:space="preserve"> </w:t>
            </w:r>
            <w:proofErr w:type="spellStart"/>
            <w:r w:rsidRPr="005A3653">
              <w:rPr>
                <w:rFonts w:ascii="Times New Roman" w:hAnsi="Times New Roman" w:cs="Times New Roman"/>
              </w:rPr>
              <w:t>Боровковская</w:t>
            </w:r>
            <w:proofErr w:type="spellEnd"/>
            <w:proofErr w:type="gramEnd"/>
            <w:r w:rsidRPr="005A3653">
              <w:rPr>
                <w:rFonts w:ascii="Times New Roman" w:hAnsi="Times New Roman" w:cs="Times New Roman"/>
              </w:rPr>
              <w:t xml:space="preserve"> основная </w:t>
            </w:r>
          </w:p>
          <w:p w:rsidR="00D460BD" w:rsidRPr="009806CE" w:rsidRDefault="005A3653" w:rsidP="00D460BD">
            <w:pPr>
              <w:pStyle w:val="1"/>
              <w:rPr>
                <w:rFonts w:ascii="Times New Roman" w:hAnsi="Times New Roman" w:cs="Times New Roman"/>
              </w:rPr>
            </w:pPr>
            <w:r w:rsidRPr="005A3653">
              <w:rPr>
                <w:rFonts w:ascii="Times New Roman" w:hAnsi="Times New Roman" w:cs="Times New Roman"/>
              </w:rPr>
              <w:t xml:space="preserve">общеобразовательная </w:t>
            </w:r>
            <w:proofErr w:type="gramStart"/>
            <w:r w:rsidRPr="005A3653">
              <w:rPr>
                <w:rFonts w:ascii="Times New Roman" w:hAnsi="Times New Roman" w:cs="Times New Roman"/>
              </w:rPr>
              <w:t xml:space="preserve">школа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60BD" w:rsidRPr="009806CE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D460BD" w:rsidRPr="009806CE" w:rsidRDefault="00D460BD" w:rsidP="00D460B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5A3653">
              <w:rPr>
                <w:rFonts w:ascii="Times New Roman" w:hAnsi="Times New Roman" w:cs="Times New Roman"/>
              </w:rPr>
              <w:t>3</w:t>
            </w:r>
          </w:p>
          <w:p w:rsidR="00D460BD" w:rsidRPr="009806CE" w:rsidRDefault="00D460BD" w:rsidP="00D460B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</w:t>
            </w:r>
          </w:p>
          <w:p w:rsidR="00D460BD" w:rsidRPr="009806CE" w:rsidRDefault="00D460BD" w:rsidP="00D460BD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r w:rsidRPr="009806C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D460BD" w:rsidRPr="009806CE" w:rsidRDefault="00D460BD" w:rsidP="00D460BD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  <w:p w:rsidR="00D460BD" w:rsidRPr="009806CE" w:rsidRDefault="00D460BD" w:rsidP="00D460BD">
            <w:pPr>
              <w:pStyle w:val="1"/>
              <w:jc w:val="right"/>
              <w:rPr>
                <w:rFonts w:ascii="Times New Roman" w:hAnsi="Times New Roman" w:cs="Times New Roman"/>
              </w:rPr>
            </w:pPr>
            <w:r w:rsidRPr="009806C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D460BD" w:rsidRPr="009806CE" w:rsidRDefault="00D460BD" w:rsidP="00D460BD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r w:rsidRPr="009806C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D460BD" w:rsidRPr="009806CE" w:rsidRDefault="00D460BD" w:rsidP="00D460BD">
            <w:pPr>
              <w:pStyle w:val="1"/>
              <w:rPr>
                <w:rFonts w:ascii="Times New Roman" w:hAnsi="Times New Roman" w:cs="Times New Roman"/>
              </w:rPr>
            </w:pPr>
          </w:p>
          <w:p w:rsidR="00D460BD" w:rsidRPr="009806CE" w:rsidRDefault="00D460BD" w:rsidP="00D460BD">
            <w:pPr>
              <w:pStyle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D460BD" w:rsidRPr="009806CE" w:rsidRDefault="00D460BD" w:rsidP="00D460BD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r w:rsidRPr="009806CE">
              <w:rPr>
                <w:rFonts w:ascii="Times New Roman" w:hAnsi="Times New Roman" w:cs="Times New Roman"/>
                <w:b/>
                <w:bCs/>
                <w:i/>
              </w:rPr>
              <w:t xml:space="preserve">  </w:t>
            </w:r>
            <w:r w:rsidRPr="009806CE">
              <w:rPr>
                <w:rFonts w:ascii="Times New Roman" w:hAnsi="Times New Roman" w:cs="Times New Roman"/>
                <w:b/>
                <w:bCs/>
              </w:rPr>
              <w:t>Утверждено:</w:t>
            </w:r>
          </w:p>
          <w:p w:rsidR="00D460BD" w:rsidRPr="009806CE" w:rsidRDefault="005A3653" w:rsidP="00D460B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D460BD" w:rsidRPr="009806CE">
              <w:rPr>
                <w:rFonts w:ascii="Times New Roman" w:hAnsi="Times New Roman" w:cs="Times New Roman"/>
              </w:rPr>
              <w:t xml:space="preserve"> </w:t>
            </w:r>
          </w:p>
          <w:p w:rsidR="00D460BD" w:rsidRPr="009806CE" w:rsidRDefault="005A3653" w:rsidP="00D460B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>
              <w:t xml:space="preserve"> </w:t>
            </w:r>
            <w:proofErr w:type="spellStart"/>
            <w:r w:rsidRPr="005A3653">
              <w:rPr>
                <w:rFonts w:ascii="Times New Roman" w:hAnsi="Times New Roman" w:cs="Times New Roman"/>
              </w:rPr>
              <w:t>Боровковская</w:t>
            </w:r>
            <w:proofErr w:type="spellEnd"/>
            <w:proofErr w:type="gramEnd"/>
            <w:r w:rsidRPr="005A3653">
              <w:rPr>
                <w:rFonts w:ascii="Times New Roman" w:hAnsi="Times New Roman" w:cs="Times New Roman"/>
              </w:rPr>
              <w:t xml:space="preserve"> основная общеобразовательная школа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60BD" w:rsidRPr="009806CE">
              <w:rPr>
                <w:rFonts w:ascii="Times New Roman" w:hAnsi="Times New Roman" w:cs="Times New Roman"/>
              </w:rPr>
              <w:t>»</w:t>
            </w:r>
          </w:p>
          <w:p w:rsidR="00D460BD" w:rsidRPr="009806CE" w:rsidRDefault="005A3653" w:rsidP="00D460B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/МВ Судаков</w:t>
            </w:r>
            <w:r w:rsidR="00D460BD" w:rsidRPr="009806CE">
              <w:rPr>
                <w:rFonts w:ascii="Times New Roman" w:hAnsi="Times New Roman" w:cs="Times New Roman"/>
              </w:rPr>
              <w:t xml:space="preserve"> /</w:t>
            </w:r>
          </w:p>
          <w:p w:rsidR="00D460BD" w:rsidRPr="009806CE" w:rsidRDefault="00D460BD" w:rsidP="00D460BD">
            <w:pPr>
              <w:pStyle w:val="1"/>
              <w:rPr>
                <w:rFonts w:ascii="Times New Roman" w:hAnsi="Times New Roman" w:cs="Times New Roman"/>
              </w:rPr>
            </w:pPr>
            <w:r w:rsidRPr="009806CE">
              <w:rPr>
                <w:rFonts w:ascii="Times New Roman" w:hAnsi="Times New Roman" w:cs="Times New Roman"/>
              </w:rPr>
              <w:t xml:space="preserve">приказ № </w:t>
            </w:r>
            <w:r w:rsidR="005A3653">
              <w:rPr>
                <w:rFonts w:ascii="Times New Roman" w:hAnsi="Times New Roman" w:cs="Times New Roman"/>
              </w:rPr>
              <w:t xml:space="preserve">79 </w:t>
            </w:r>
          </w:p>
          <w:p w:rsidR="00D460BD" w:rsidRPr="009806CE" w:rsidRDefault="00D460BD" w:rsidP="00D460BD">
            <w:pPr>
              <w:pStyle w:val="1"/>
              <w:rPr>
                <w:rFonts w:ascii="Times New Roman" w:hAnsi="Times New Roman" w:cs="Times New Roman"/>
              </w:rPr>
            </w:pPr>
            <w:r w:rsidRPr="009806C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D460BD" w:rsidRPr="009806CE" w:rsidRDefault="00D460BD" w:rsidP="00D460BD">
            <w:pPr>
              <w:pStyle w:val="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460BD" w:rsidRPr="009806CE" w:rsidRDefault="00D460BD" w:rsidP="00D460BD">
            <w:pPr>
              <w:pStyle w:val="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460BD" w:rsidRPr="009806CE" w:rsidRDefault="00D460BD" w:rsidP="00D460BD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r w:rsidRPr="009806C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D460BD" w:rsidRPr="00303105" w:rsidRDefault="00D460BD" w:rsidP="00D460BD">
            <w:pPr>
              <w:spacing w:line="240" w:lineRule="exact"/>
              <w:ind w:right="-142"/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D460BD" w:rsidRPr="009806CE" w:rsidRDefault="00D460BD" w:rsidP="00270C22">
            <w:pPr>
              <w:spacing w:line="240" w:lineRule="exact"/>
              <w:ind w:right="-142"/>
              <w:contextualSpacing/>
              <w:jc w:val="center"/>
              <w:rPr>
                <w:i/>
              </w:rPr>
            </w:pPr>
          </w:p>
        </w:tc>
      </w:tr>
    </w:tbl>
    <w:p w:rsidR="000C6E6D" w:rsidRDefault="000C6E6D">
      <w:pPr>
        <w:spacing w:line="208" w:lineRule="auto"/>
        <w:sectPr w:rsidR="000C6E6D" w:rsidSect="00D460BD">
          <w:type w:val="continuous"/>
          <w:pgSz w:w="11930" w:h="16850"/>
          <w:pgMar w:top="568" w:right="280" w:bottom="280" w:left="220" w:header="720" w:footer="720" w:gutter="0"/>
          <w:cols w:num="2" w:space="720" w:equalWidth="0">
            <w:col w:w="5727" w:space="655"/>
            <w:col w:w="5048"/>
          </w:cols>
        </w:sectPr>
      </w:pPr>
    </w:p>
    <w:p w:rsidR="000C6E6D" w:rsidRDefault="000C6E6D">
      <w:pPr>
        <w:pStyle w:val="a3"/>
        <w:rPr>
          <w:sz w:val="20"/>
        </w:rPr>
      </w:pPr>
    </w:p>
    <w:p w:rsidR="000C6E6D" w:rsidRDefault="000C6E6D">
      <w:pPr>
        <w:pStyle w:val="a3"/>
        <w:rPr>
          <w:sz w:val="20"/>
        </w:rPr>
      </w:pPr>
    </w:p>
    <w:p w:rsidR="000C6E6D" w:rsidRDefault="000C6E6D">
      <w:pPr>
        <w:pStyle w:val="a3"/>
        <w:rPr>
          <w:sz w:val="20"/>
        </w:rPr>
      </w:pPr>
    </w:p>
    <w:p w:rsidR="000C6E6D" w:rsidRDefault="000C6E6D">
      <w:pPr>
        <w:pStyle w:val="a3"/>
        <w:rPr>
          <w:sz w:val="20"/>
        </w:rPr>
      </w:pPr>
    </w:p>
    <w:p w:rsidR="000C6E6D" w:rsidRDefault="000C6E6D">
      <w:pPr>
        <w:pStyle w:val="a3"/>
        <w:rPr>
          <w:sz w:val="20"/>
        </w:rPr>
      </w:pPr>
    </w:p>
    <w:p w:rsidR="000C6E6D" w:rsidRDefault="000C6E6D">
      <w:pPr>
        <w:pStyle w:val="a3"/>
        <w:spacing w:before="7"/>
        <w:rPr>
          <w:sz w:val="21"/>
        </w:rPr>
      </w:pPr>
    </w:p>
    <w:p w:rsidR="000C6E6D" w:rsidRDefault="00270C22">
      <w:pPr>
        <w:pStyle w:val="a4"/>
      </w:pPr>
      <w:r>
        <w:t>Программа</w:t>
      </w:r>
    </w:p>
    <w:p w:rsidR="000C6E6D" w:rsidRDefault="00270C22">
      <w:pPr>
        <w:spacing w:before="19" w:line="252" w:lineRule="auto"/>
        <w:ind w:left="2922" w:right="1734" w:firstLine="1176"/>
        <w:rPr>
          <w:b/>
          <w:sz w:val="36"/>
        </w:rPr>
      </w:pPr>
      <w:r>
        <w:rPr>
          <w:b/>
          <w:sz w:val="36"/>
        </w:rPr>
        <w:t>по совершенствованию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организации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питания</w:t>
      </w:r>
      <w:r>
        <w:rPr>
          <w:b/>
          <w:spacing w:val="-7"/>
          <w:sz w:val="36"/>
        </w:rPr>
        <w:t xml:space="preserve"> </w:t>
      </w:r>
      <w:r w:rsidR="00D460BD">
        <w:rPr>
          <w:b/>
          <w:sz w:val="36"/>
        </w:rPr>
        <w:t>воспитанников</w:t>
      </w:r>
    </w:p>
    <w:p w:rsidR="00D460BD" w:rsidRPr="00D460BD" w:rsidRDefault="00D460BD" w:rsidP="00D460BD">
      <w:pPr>
        <w:jc w:val="center"/>
        <w:rPr>
          <w:rFonts w:eastAsia="Batang"/>
          <w:sz w:val="28"/>
          <w:szCs w:val="28"/>
        </w:rPr>
      </w:pPr>
      <w:proofErr w:type="gramStart"/>
      <w:r w:rsidRPr="00D460BD">
        <w:rPr>
          <w:rFonts w:eastAsia="Batang"/>
          <w:sz w:val="28"/>
          <w:szCs w:val="28"/>
        </w:rPr>
        <w:t>муниципально</w:t>
      </w:r>
      <w:r w:rsidR="005A3653">
        <w:rPr>
          <w:rFonts w:eastAsia="Batang"/>
          <w:sz w:val="28"/>
          <w:szCs w:val="28"/>
        </w:rPr>
        <w:t>го  дошкольного</w:t>
      </w:r>
      <w:proofErr w:type="gramEnd"/>
      <w:r w:rsidR="005A3653">
        <w:rPr>
          <w:rFonts w:eastAsia="Batang"/>
          <w:sz w:val="28"/>
          <w:szCs w:val="28"/>
        </w:rPr>
        <w:t xml:space="preserve"> </w:t>
      </w:r>
      <w:r w:rsidRPr="00D460BD">
        <w:rPr>
          <w:rFonts w:eastAsia="Batang"/>
          <w:sz w:val="28"/>
          <w:szCs w:val="28"/>
        </w:rPr>
        <w:t xml:space="preserve"> учреждения</w:t>
      </w:r>
    </w:p>
    <w:p w:rsidR="00577D0E" w:rsidRDefault="00D460BD" w:rsidP="005A3653">
      <w:pPr>
        <w:jc w:val="center"/>
        <w:rPr>
          <w:rFonts w:eastAsia="Batang"/>
          <w:sz w:val="28"/>
          <w:szCs w:val="28"/>
        </w:rPr>
      </w:pPr>
      <w:r w:rsidRPr="00D460BD">
        <w:rPr>
          <w:rFonts w:eastAsia="Batang"/>
          <w:sz w:val="28"/>
          <w:szCs w:val="28"/>
        </w:rPr>
        <w:t>«</w:t>
      </w:r>
      <w:proofErr w:type="spellStart"/>
      <w:r w:rsidR="005A3653" w:rsidRPr="005A3653">
        <w:rPr>
          <w:rFonts w:eastAsia="Batang"/>
          <w:sz w:val="28"/>
          <w:szCs w:val="28"/>
        </w:rPr>
        <w:t>Боровковская</w:t>
      </w:r>
      <w:proofErr w:type="spellEnd"/>
      <w:r w:rsidR="005A3653" w:rsidRPr="005A3653">
        <w:rPr>
          <w:rFonts w:eastAsia="Batang"/>
          <w:sz w:val="28"/>
          <w:szCs w:val="28"/>
        </w:rPr>
        <w:t xml:space="preserve"> основная общеобразовательная школа</w:t>
      </w:r>
      <w:r w:rsidRPr="00D460BD">
        <w:rPr>
          <w:rFonts w:eastAsia="Batang"/>
          <w:sz w:val="28"/>
          <w:szCs w:val="28"/>
        </w:rPr>
        <w:t>»</w:t>
      </w:r>
      <w:r>
        <w:rPr>
          <w:rFonts w:eastAsia="Batang"/>
          <w:sz w:val="28"/>
          <w:szCs w:val="28"/>
        </w:rPr>
        <w:t xml:space="preserve"> </w:t>
      </w:r>
    </w:p>
    <w:p w:rsidR="00D460BD" w:rsidRPr="00D460BD" w:rsidRDefault="005A3653" w:rsidP="00D460BD">
      <w:pPr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Ясногорского района</w:t>
      </w:r>
      <w:r w:rsidR="00D460BD" w:rsidRPr="00D460BD">
        <w:rPr>
          <w:rFonts w:eastAsia="Batang"/>
          <w:sz w:val="28"/>
          <w:szCs w:val="28"/>
        </w:rPr>
        <w:t xml:space="preserve"> Тульской области</w:t>
      </w:r>
    </w:p>
    <w:p w:rsidR="00D460BD" w:rsidRPr="00D460BD" w:rsidRDefault="005A3653" w:rsidP="00D460BD">
      <w:pPr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(МОУ «</w:t>
      </w:r>
      <w:proofErr w:type="spellStart"/>
      <w:r>
        <w:rPr>
          <w:rFonts w:eastAsia="Batang"/>
          <w:sz w:val="28"/>
          <w:szCs w:val="28"/>
        </w:rPr>
        <w:t>Боровковский</w:t>
      </w:r>
      <w:proofErr w:type="spellEnd"/>
      <w:r>
        <w:rPr>
          <w:rFonts w:eastAsia="Batang"/>
          <w:sz w:val="28"/>
          <w:szCs w:val="28"/>
        </w:rPr>
        <w:t xml:space="preserve"> ООШ</w:t>
      </w:r>
      <w:r w:rsidR="00D460BD" w:rsidRPr="00D460BD">
        <w:rPr>
          <w:rFonts w:eastAsia="Batang"/>
          <w:sz w:val="28"/>
          <w:szCs w:val="28"/>
        </w:rPr>
        <w:t>»)</w:t>
      </w: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rPr>
          <w:sz w:val="26"/>
        </w:rPr>
      </w:pPr>
    </w:p>
    <w:p w:rsidR="000C6E6D" w:rsidRDefault="000C6E6D">
      <w:pPr>
        <w:pStyle w:val="a3"/>
        <w:spacing w:before="4"/>
        <w:rPr>
          <w:sz w:val="37"/>
        </w:rPr>
      </w:pPr>
    </w:p>
    <w:p w:rsidR="000C6E6D" w:rsidRDefault="00D460BD">
      <w:pPr>
        <w:pStyle w:val="a3"/>
        <w:spacing w:line="256" w:lineRule="auto"/>
        <w:ind w:left="4799" w:right="4853"/>
        <w:jc w:val="center"/>
      </w:pPr>
      <w:r>
        <w:t>2023</w:t>
      </w:r>
      <w:r w:rsidR="00270C22">
        <w:rPr>
          <w:spacing w:val="-1"/>
        </w:rPr>
        <w:t xml:space="preserve"> </w:t>
      </w:r>
      <w:r w:rsidR="00270C22">
        <w:t>год</w:t>
      </w:r>
    </w:p>
    <w:p w:rsidR="000C6E6D" w:rsidRDefault="000C6E6D">
      <w:pPr>
        <w:spacing w:line="256" w:lineRule="auto"/>
        <w:jc w:val="center"/>
        <w:sectPr w:rsidR="000C6E6D">
          <w:type w:val="continuous"/>
          <w:pgSz w:w="11930" w:h="16850"/>
          <w:pgMar w:top="1220" w:right="280" w:bottom="280" w:left="220" w:header="720" w:footer="720" w:gutter="0"/>
          <w:cols w:space="720"/>
        </w:sectPr>
      </w:pPr>
    </w:p>
    <w:p w:rsidR="000C6E6D" w:rsidRDefault="00270C22" w:rsidP="00577D0E">
      <w:pPr>
        <w:pStyle w:val="11"/>
        <w:numPr>
          <w:ilvl w:val="0"/>
          <w:numId w:val="7"/>
        </w:numPr>
        <w:tabs>
          <w:tab w:val="left" w:pos="0"/>
        </w:tabs>
        <w:spacing w:before="76" w:line="235" w:lineRule="auto"/>
        <w:ind w:left="142" w:right="23" w:firstLine="0"/>
        <w:jc w:val="both"/>
        <w:rPr>
          <w:b w:val="0"/>
        </w:rPr>
      </w:pPr>
      <w:r>
        <w:lastRenderedPageBreak/>
        <w:t>Основные положения программы по совершенствованию организации</w:t>
      </w:r>
      <w:r>
        <w:rPr>
          <w:spacing w:val="-62"/>
        </w:rPr>
        <w:t xml:space="preserve"> </w:t>
      </w:r>
      <w:r>
        <w:t>питания</w:t>
      </w:r>
      <w:r>
        <w:rPr>
          <w:b w:val="0"/>
        </w:rPr>
        <w:t>.</w:t>
      </w:r>
    </w:p>
    <w:p w:rsidR="000C6E6D" w:rsidRDefault="000C6E6D" w:rsidP="00577D0E">
      <w:pPr>
        <w:pStyle w:val="a3"/>
        <w:spacing w:before="7"/>
        <w:jc w:val="both"/>
      </w:pPr>
    </w:p>
    <w:p w:rsidR="000C6E6D" w:rsidRDefault="00270C22" w:rsidP="00577D0E">
      <w:pPr>
        <w:pStyle w:val="a3"/>
        <w:ind w:left="1198" w:right="312" w:hanging="10"/>
        <w:jc w:val="both"/>
      </w:pPr>
      <w:r>
        <w:t xml:space="preserve">Программа «Совершенствование организации питания </w:t>
      </w:r>
      <w:r w:rsidR="00D460BD">
        <w:t>воспитанников</w:t>
      </w:r>
      <w:r>
        <w:t xml:space="preserve"> </w:t>
      </w:r>
      <w:r w:rsidR="005A3653">
        <w:t>М</w:t>
      </w:r>
      <w:r w:rsidR="00D460BD">
        <w:t>ОУ «</w:t>
      </w:r>
      <w:proofErr w:type="spellStart"/>
      <w:r w:rsidR="005A3653" w:rsidRPr="005A3653">
        <w:t>Боровковская</w:t>
      </w:r>
      <w:proofErr w:type="spellEnd"/>
      <w:r w:rsidR="005A3653" w:rsidRPr="005A3653">
        <w:t xml:space="preserve"> основная общеобразовательная школа</w:t>
      </w:r>
      <w:r w:rsidR="00D460BD">
        <w:t>»</w:t>
      </w:r>
      <w:r>
        <w:rPr>
          <w:spacing w:val="-5"/>
        </w:rPr>
        <w:t xml:space="preserve"> </w:t>
      </w:r>
      <w:r>
        <w:t>- нормативно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-1"/>
        </w:rPr>
        <w:t xml:space="preserve"> </w:t>
      </w:r>
      <w:r>
        <w:t>документ,</w:t>
      </w:r>
      <w:r w:rsidR="00D460BD">
        <w:t xml:space="preserve"> </w:t>
      </w:r>
      <w:r>
        <w:t xml:space="preserve">отражающий специфику содержания питания воспитанников и особенности </w:t>
      </w:r>
      <w:proofErr w:type="gramStart"/>
      <w:r>
        <w:t>организации</w:t>
      </w:r>
      <w:r w:rsidR="00D460BD">
        <w:t xml:space="preserve"> </w:t>
      </w:r>
      <w:r>
        <w:rPr>
          <w:spacing w:val="-57"/>
        </w:rPr>
        <w:t xml:space="preserve"> </w:t>
      </w:r>
      <w:r>
        <w:t>питания</w:t>
      </w:r>
      <w:proofErr w:type="gramEnd"/>
      <w:r>
        <w:t>.</w:t>
      </w:r>
    </w:p>
    <w:p w:rsidR="000C6E6D" w:rsidRDefault="000C6E6D" w:rsidP="00577D0E">
      <w:pPr>
        <w:pStyle w:val="a3"/>
        <w:spacing w:before="8"/>
        <w:jc w:val="both"/>
        <w:rPr>
          <w:sz w:val="25"/>
        </w:rPr>
      </w:pPr>
    </w:p>
    <w:p w:rsidR="000C6E6D" w:rsidRDefault="00270C22" w:rsidP="00577D0E">
      <w:pPr>
        <w:pStyle w:val="11"/>
        <w:numPr>
          <w:ilvl w:val="0"/>
          <w:numId w:val="7"/>
        </w:numPr>
        <w:tabs>
          <w:tab w:val="left" w:pos="4889"/>
        </w:tabs>
        <w:ind w:left="4888"/>
        <w:jc w:val="both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:rsidR="000C6E6D" w:rsidRDefault="00270C22" w:rsidP="00577D0E">
      <w:pPr>
        <w:pStyle w:val="a5"/>
        <w:numPr>
          <w:ilvl w:val="0"/>
          <w:numId w:val="6"/>
        </w:numPr>
        <w:tabs>
          <w:tab w:val="left" w:pos="0"/>
        </w:tabs>
        <w:spacing w:before="245"/>
        <w:ind w:left="0" w:right="126" w:firstLine="0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27"/>
          <w:sz w:val="24"/>
        </w:rPr>
        <w:t xml:space="preserve"> </w:t>
      </w:r>
      <w:r>
        <w:rPr>
          <w:sz w:val="24"/>
        </w:rPr>
        <w:t>высококачественным,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безопасным,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питанием;</w:t>
      </w:r>
    </w:p>
    <w:p w:rsidR="000C6E6D" w:rsidRDefault="00270C22" w:rsidP="00577D0E">
      <w:pPr>
        <w:pStyle w:val="a5"/>
        <w:numPr>
          <w:ilvl w:val="0"/>
          <w:numId w:val="6"/>
        </w:numPr>
        <w:tabs>
          <w:tab w:val="left" w:pos="0"/>
        </w:tabs>
        <w:spacing w:before="4"/>
        <w:ind w:left="142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полноценное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питание;</w:t>
      </w:r>
    </w:p>
    <w:p w:rsidR="000C6E6D" w:rsidRDefault="00270C22" w:rsidP="00577D0E">
      <w:pPr>
        <w:pStyle w:val="a5"/>
        <w:numPr>
          <w:ilvl w:val="0"/>
          <w:numId w:val="6"/>
        </w:numPr>
        <w:tabs>
          <w:tab w:val="left" w:pos="0"/>
        </w:tabs>
        <w:spacing w:before="27"/>
        <w:ind w:left="142" w:firstLine="0"/>
        <w:jc w:val="both"/>
        <w:rPr>
          <w:sz w:val="24"/>
        </w:rPr>
      </w:pPr>
      <w:r>
        <w:rPr>
          <w:sz w:val="24"/>
        </w:rPr>
        <w:t>Следить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калорийностью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сбалансированностью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0C6E6D" w:rsidRDefault="00270C22" w:rsidP="00577D0E">
      <w:pPr>
        <w:pStyle w:val="a5"/>
        <w:numPr>
          <w:ilvl w:val="0"/>
          <w:numId w:val="6"/>
        </w:numPr>
        <w:tabs>
          <w:tab w:val="left" w:pos="0"/>
        </w:tabs>
        <w:spacing w:before="1"/>
        <w:ind w:left="142" w:firstLine="0"/>
        <w:jc w:val="both"/>
        <w:rPr>
          <w:sz w:val="24"/>
        </w:rPr>
      </w:pPr>
      <w:r>
        <w:rPr>
          <w:sz w:val="24"/>
        </w:rPr>
        <w:t>Прививать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0C6E6D" w:rsidRDefault="00270C22" w:rsidP="00577D0E">
      <w:pPr>
        <w:pStyle w:val="a5"/>
        <w:numPr>
          <w:ilvl w:val="0"/>
          <w:numId w:val="6"/>
        </w:numPr>
        <w:tabs>
          <w:tab w:val="left" w:pos="0"/>
        </w:tabs>
        <w:spacing w:before="45"/>
        <w:ind w:left="142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0C6E6D" w:rsidRDefault="00270C22" w:rsidP="00577D0E">
      <w:pPr>
        <w:pStyle w:val="a5"/>
        <w:numPr>
          <w:ilvl w:val="0"/>
          <w:numId w:val="6"/>
        </w:numPr>
        <w:tabs>
          <w:tab w:val="left" w:pos="0"/>
        </w:tabs>
        <w:spacing w:before="4"/>
        <w:ind w:left="142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самообслуживания.</w:t>
      </w:r>
    </w:p>
    <w:p w:rsidR="000C6E6D" w:rsidRDefault="000C6E6D" w:rsidP="00577D0E">
      <w:pPr>
        <w:pStyle w:val="a3"/>
        <w:jc w:val="both"/>
        <w:rPr>
          <w:sz w:val="20"/>
        </w:rPr>
      </w:pPr>
    </w:p>
    <w:p w:rsidR="000C6E6D" w:rsidRDefault="00270C22" w:rsidP="00577D0E">
      <w:pPr>
        <w:pStyle w:val="a3"/>
        <w:jc w:val="both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205740</wp:posOffset>
            </wp:positionH>
            <wp:positionV relativeFrom="paragraph">
              <wp:posOffset>149084</wp:posOffset>
            </wp:positionV>
            <wp:extent cx="50291" cy="5029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E6D" w:rsidRDefault="00270C22" w:rsidP="00577D0E">
      <w:pPr>
        <w:pStyle w:val="11"/>
        <w:numPr>
          <w:ilvl w:val="0"/>
          <w:numId w:val="7"/>
        </w:numPr>
        <w:tabs>
          <w:tab w:val="left" w:pos="4145"/>
        </w:tabs>
        <w:spacing w:before="12"/>
        <w:ind w:left="4144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0C6E6D" w:rsidRDefault="000C6E6D" w:rsidP="00577D0E">
      <w:pPr>
        <w:pStyle w:val="a3"/>
        <w:spacing w:before="5"/>
        <w:jc w:val="both"/>
        <w:rPr>
          <w:b/>
          <w:sz w:val="23"/>
        </w:rPr>
      </w:pPr>
    </w:p>
    <w:p w:rsidR="000C6E6D" w:rsidRDefault="00270C22" w:rsidP="00577D0E">
      <w:pPr>
        <w:pStyle w:val="a5"/>
        <w:numPr>
          <w:ilvl w:val="0"/>
          <w:numId w:val="6"/>
        </w:numPr>
        <w:tabs>
          <w:tab w:val="left" w:pos="0"/>
        </w:tabs>
        <w:ind w:left="0" w:right="120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воспитанников.</w:t>
      </w:r>
    </w:p>
    <w:p w:rsidR="00D460BD" w:rsidRDefault="00270C22" w:rsidP="00577D0E">
      <w:pPr>
        <w:pStyle w:val="a5"/>
        <w:numPr>
          <w:ilvl w:val="1"/>
          <w:numId w:val="6"/>
        </w:numPr>
        <w:tabs>
          <w:tab w:val="left" w:pos="0"/>
        </w:tabs>
        <w:spacing w:before="3"/>
        <w:ind w:left="0" w:right="1242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219709</wp:posOffset>
            </wp:positionH>
            <wp:positionV relativeFrom="paragraph">
              <wp:posOffset>371277</wp:posOffset>
            </wp:positionV>
            <wp:extent cx="86994" cy="1009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4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Развитие материально — технической базы. </w:t>
      </w:r>
    </w:p>
    <w:p w:rsidR="000C6E6D" w:rsidRDefault="00270C22" w:rsidP="00577D0E">
      <w:pPr>
        <w:pStyle w:val="a5"/>
        <w:numPr>
          <w:ilvl w:val="1"/>
          <w:numId w:val="6"/>
        </w:numPr>
        <w:tabs>
          <w:tab w:val="left" w:pos="0"/>
        </w:tabs>
        <w:spacing w:before="3"/>
        <w:ind w:left="0" w:right="1242" w:firstLine="0"/>
        <w:jc w:val="both"/>
        <w:rPr>
          <w:sz w:val="24"/>
        </w:rPr>
      </w:pPr>
      <w:r>
        <w:rPr>
          <w:sz w:val="24"/>
        </w:rPr>
        <w:t>Совершенствование нормативно —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0C6E6D" w:rsidRDefault="00270C22" w:rsidP="00577D0E">
      <w:pPr>
        <w:pStyle w:val="a5"/>
        <w:numPr>
          <w:ilvl w:val="1"/>
          <w:numId w:val="6"/>
        </w:numPr>
        <w:tabs>
          <w:tab w:val="left" w:pos="0"/>
        </w:tabs>
        <w:spacing w:before="4"/>
        <w:ind w:left="0" w:firstLine="0"/>
        <w:jc w:val="both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рационов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0C6E6D" w:rsidRDefault="00270C22" w:rsidP="00577D0E">
      <w:pPr>
        <w:pStyle w:val="a5"/>
        <w:numPr>
          <w:ilvl w:val="1"/>
          <w:numId w:val="6"/>
        </w:numPr>
        <w:tabs>
          <w:tab w:val="left" w:pos="0"/>
        </w:tabs>
        <w:spacing w:before="6"/>
        <w:ind w:left="0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рационов.</w:t>
      </w:r>
    </w:p>
    <w:p w:rsidR="000C6E6D" w:rsidRDefault="00270C22" w:rsidP="00577D0E">
      <w:pPr>
        <w:pStyle w:val="a5"/>
        <w:numPr>
          <w:ilvl w:val="1"/>
          <w:numId w:val="6"/>
        </w:numPr>
        <w:tabs>
          <w:tab w:val="left" w:pos="0"/>
        </w:tabs>
        <w:spacing w:before="4"/>
        <w:ind w:left="0" w:right="130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24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22"/>
          <w:sz w:val="24"/>
        </w:rPr>
        <w:t xml:space="preserve"> </w:t>
      </w:r>
      <w:r>
        <w:rPr>
          <w:sz w:val="24"/>
        </w:rPr>
        <w:t>ГМО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ценностью в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рационах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питания.</w:t>
      </w:r>
    </w:p>
    <w:p w:rsidR="000C6E6D" w:rsidRDefault="00270C22" w:rsidP="00577D0E">
      <w:pPr>
        <w:pStyle w:val="a5"/>
        <w:numPr>
          <w:ilvl w:val="1"/>
          <w:numId w:val="6"/>
        </w:numPr>
        <w:tabs>
          <w:tab w:val="left" w:pos="0"/>
        </w:tabs>
        <w:spacing w:before="4"/>
        <w:ind w:left="0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режима.</w:t>
      </w:r>
    </w:p>
    <w:p w:rsidR="000C6E6D" w:rsidRDefault="00270C22" w:rsidP="00577D0E">
      <w:pPr>
        <w:pStyle w:val="a5"/>
        <w:numPr>
          <w:ilvl w:val="1"/>
          <w:numId w:val="6"/>
        </w:numPr>
        <w:tabs>
          <w:tab w:val="left" w:pos="0"/>
        </w:tabs>
        <w:spacing w:before="3"/>
        <w:ind w:left="0" w:right="12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21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 воспитанников.</w:t>
      </w:r>
    </w:p>
    <w:p w:rsidR="000C6E6D" w:rsidRDefault="000C6E6D" w:rsidP="00577D0E">
      <w:pPr>
        <w:pStyle w:val="a3"/>
        <w:jc w:val="both"/>
        <w:rPr>
          <w:sz w:val="26"/>
        </w:rPr>
      </w:pPr>
    </w:p>
    <w:p w:rsidR="000C6E6D" w:rsidRDefault="000C6E6D" w:rsidP="00577D0E">
      <w:pPr>
        <w:pStyle w:val="a3"/>
        <w:spacing w:before="9"/>
        <w:jc w:val="both"/>
        <w:rPr>
          <w:sz w:val="21"/>
        </w:rPr>
      </w:pPr>
    </w:p>
    <w:p w:rsidR="000C6E6D" w:rsidRDefault="00270C22" w:rsidP="00577D0E">
      <w:pPr>
        <w:pStyle w:val="11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 w:val="0"/>
        </w:rPr>
      </w:pPr>
      <w:r>
        <w:t>Программа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принципов</w:t>
      </w:r>
      <w:r>
        <w:rPr>
          <w:b w:val="0"/>
        </w:rPr>
        <w:t>:</w:t>
      </w:r>
    </w:p>
    <w:p w:rsidR="000C6E6D" w:rsidRDefault="000C6E6D" w:rsidP="00577D0E">
      <w:pPr>
        <w:pStyle w:val="a3"/>
        <w:tabs>
          <w:tab w:val="left" w:pos="0"/>
        </w:tabs>
        <w:spacing w:before="10"/>
        <w:jc w:val="both"/>
        <w:rPr>
          <w:sz w:val="21"/>
        </w:rPr>
      </w:pPr>
    </w:p>
    <w:p w:rsidR="000C6E6D" w:rsidRDefault="00270C22" w:rsidP="00577D0E">
      <w:pPr>
        <w:pStyle w:val="a5"/>
        <w:numPr>
          <w:ilvl w:val="1"/>
          <w:numId w:val="6"/>
        </w:numPr>
        <w:tabs>
          <w:tab w:val="left" w:pos="0"/>
          <w:tab w:val="left" w:pos="2049"/>
        </w:tabs>
        <w:spacing w:before="1"/>
        <w:ind w:left="0" w:right="499" w:firstLine="0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0C6E6D" w:rsidRDefault="00270C22" w:rsidP="00577D0E">
      <w:pPr>
        <w:pStyle w:val="a5"/>
        <w:numPr>
          <w:ilvl w:val="1"/>
          <w:numId w:val="6"/>
        </w:numPr>
        <w:tabs>
          <w:tab w:val="left" w:pos="0"/>
          <w:tab w:val="left" w:pos="2048"/>
          <w:tab w:val="left" w:pos="2049"/>
        </w:tabs>
        <w:spacing w:before="4"/>
        <w:ind w:left="0" w:firstLine="0"/>
        <w:jc w:val="both"/>
        <w:rPr>
          <w:sz w:val="24"/>
        </w:rPr>
      </w:pPr>
      <w:r>
        <w:rPr>
          <w:sz w:val="24"/>
        </w:rPr>
        <w:t>Демократизация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управления:</w:t>
      </w:r>
    </w:p>
    <w:p w:rsidR="000C6E6D" w:rsidRDefault="00270C22" w:rsidP="00577D0E">
      <w:pPr>
        <w:pStyle w:val="a5"/>
        <w:numPr>
          <w:ilvl w:val="1"/>
          <w:numId w:val="6"/>
        </w:numPr>
        <w:tabs>
          <w:tab w:val="left" w:pos="0"/>
          <w:tab w:val="left" w:pos="2048"/>
          <w:tab w:val="left" w:pos="2049"/>
        </w:tabs>
        <w:spacing w:before="3"/>
        <w:ind w:left="0" w:right="121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неотъемлемых</w:t>
      </w:r>
      <w:r>
        <w:rPr>
          <w:spacing w:val="7"/>
          <w:sz w:val="24"/>
        </w:rPr>
        <w:t xml:space="preserve"> </w:t>
      </w:r>
      <w:r>
        <w:rPr>
          <w:sz w:val="24"/>
        </w:rPr>
        <w:t>прав</w:t>
      </w:r>
      <w:r>
        <w:rPr>
          <w:spacing w:val="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6"/>
          <w:sz w:val="24"/>
        </w:rPr>
        <w:t xml:space="preserve"> </w:t>
      </w:r>
      <w:r>
        <w:rPr>
          <w:sz w:val="24"/>
        </w:rPr>
        <w:t>(воспитанников,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специалистов)</w:t>
      </w:r>
      <w:r>
        <w:rPr>
          <w:spacing w:val="-3"/>
          <w:sz w:val="24"/>
        </w:rPr>
        <w:t xml:space="preserve"> </w:t>
      </w:r>
      <w:r>
        <w:rPr>
          <w:sz w:val="24"/>
        </w:rPr>
        <w:t>при организации питания.</w:t>
      </w:r>
    </w:p>
    <w:p w:rsidR="000C6E6D" w:rsidRDefault="00270C22" w:rsidP="00577D0E">
      <w:pPr>
        <w:pStyle w:val="a5"/>
        <w:numPr>
          <w:ilvl w:val="1"/>
          <w:numId w:val="6"/>
        </w:numPr>
        <w:tabs>
          <w:tab w:val="left" w:pos="0"/>
          <w:tab w:val="left" w:pos="2048"/>
          <w:tab w:val="left" w:pos="2049"/>
        </w:tabs>
        <w:spacing w:before="6"/>
        <w:ind w:left="0" w:right="127" w:firstLine="0"/>
        <w:jc w:val="both"/>
        <w:rPr>
          <w:sz w:val="24"/>
        </w:rPr>
      </w:pPr>
      <w:r>
        <w:rPr>
          <w:sz w:val="24"/>
        </w:rPr>
        <w:t>Комплексный</w:t>
      </w:r>
      <w:r>
        <w:rPr>
          <w:spacing w:val="2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2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жизни-</w:t>
      </w:r>
    </w:p>
    <w:p w:rsidR="000C6E6D" w:rsidRDefault="00270C22" w:rsidP="005A3653">
      <w:pPr>
        <w:pStyle w:val="a5"/>
        <w:numPr>
          <w:ilvl w:val="1"/>
          <w:numId w:val="6"/>
        </w:numPr>
        <w:tabs>
          <w:tab w:val="left" w:pos="0"/>
          <w:tab w:val="left" w:pos="2049"/>
        </w:tabs>
        <w:spacing w:before="4"/>
        <w:ind w:right="547"/>
        <w:jc w:val="both"/>
        <w:rPr>
          <w:sz w:val="24"/>
        </w:rPr>
      </w:pPr>
      <w:r>
        <w:rPr>
          <w:sz w:val="24"/>
        </w:rPr>
        <w:t>Вышеперечисленные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5A3653">
        <w:rPr>
          <w:sz w:val="24"/>
        </w:rPr>
        <w:t>М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proofErr w:type="spellStart"/>
      <w:r w:rsidR="005A3653" w:rsidRPr="005A3653">
        <w:rPr>
          <w:spacing w:val="1"/>
          <w:sz w:val="24"/>
        </w:rPr>
        <w:t>Боровковская</w:t>
      </w:r>
      <w:proofErr w:type="spellEnd"/>
      <w:r w:rsidR="005A3653" w:rsidRPr="005A3653">
        <w:rPr>
          <w:spacing w:val="1"/>
          <w:sz w:val="24"/>
        </w:rPr>
        <w:t xml:space="preserve"> основная общеобразовательная школа</w:t>
      </w:r>
      <w:r>
        <w:rPr>
          <w:sz w:val="24"/>
        </w:rPr>
        <w:t xml:space="preserve"> условий для сохранения и укрепления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на свободное сотрудничество педагогов, воспитателей, семьи, на 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0C6E6D" w:rsidRDefault="000C6E6D" w:rsidP="00577D0E">
      <w:pPr>
        <w:jc w:val="both"/>
        <w:rPr>
          <w:sz w:val="24"/>
        </w:rPr>
        <w:sectPr w:rsidR="000C6E6D" w:rsidSect="00577D0E">
          <w:pgSz w:w="11930" w:h="16850"/>
          <w:pgMar w:top="567" w:right="567" w:bottom="567" w:left="567" w:header="720" w:footer="720" w:gutter="0"/>
          <w:cols w:space="720"/>
        </w:sectPr>
      </w:pPr>
    </w:p>
    <w:p w:rsidR="000C6E6D" w:rsidRDefault="00270C22" w:rsidP="00577D0E">
      <w:pPr>
        <w:pStyle w:val="11"/>
        <w:numPr>
          <w:ilvl w:val="0"/>
          <w:numId w:val="7"/>
        </w:numPr>
        <w:tabs>
          <w:tab w:val="left" w:pos="1792"/>
        </w:tabs>
        <w:spacing w:before="68"/>
        <w:ind w:left="5728" w:right="513" w:hanging="4196"/>
        <w:jc w:val="both"/>
      </w:pPr>
      <w:r>
        <w:lastRenderedPageBreak/>
        <w:t>Обоснование актуальности Программы по совершенствованию организации</w:t>
      </w:r>
      <w:r>
        <w:rPr>
          <w:spacing w:val="-62"/>
        </w:rPr>
        <w:t xml:space="preserve"> </w:t>
      </w:r>
      <w:r>
        <w:t>питания</w:t>
      </w:r>
    </w:p>
    <w:p w:rsidR="000C6E6D" w:rsidRDefault="00270C22" w:rsidP="00577D0E">
      <w:pPr>
        <w:pStyle w:val="a3"/>
        <w:spacing w:before="244"/>
        <w:ind w:right="124"/>
        <w:jc w:val="both"/>
      </w:pPr>
      <w:r>
        <w:t>Значительное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негативной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тревогу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которые часто являются следствием перенапряжения детского организма в процессе адаптации 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среде.</w:t>
      </w:r>
    </w:p>
    <w:p w:rsidR="000C6E6D" w:rsidRDefault="00270C22" w:rsidP="00577D0E">
      <w:pPr>
        <w:pStyle w:val="a3"/>
        <w:spacing w:before="37"/>
        <w:ind w:right="518"/>
        <w:jc w:val="both"/>
      </w:pPr>
      <w:r>
        <w:t>Рациональное питание дошкольников одно из условий создания здоровье сберегающей</w:t>
      </w:r>
      <w:r>
        <w:rPr>
          <w:spacing w:val="-57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 учреждениях.</w:t>
      </w:r>
      <w:r>
        <w:rPr>
          <w:spacing w:val="-3"/>
        </w:rPr>
        <w:t xml:space="preserve"> </w:t>
      </w:r>
      <w:r>
        <w:t>Недостаточное</w:t>
      </w:r>
      <w:r>
        <w:rPr>
          <w:spacing w:val="-4"/>
        </w:rPr>
        <w:t xml:space="preserve"> </w:t>
      </w:r>
      <w:r>
        <w:t>поступление</w:t>
      </w:r>
      <w:r>
        <w:rPr>
          <w:spacing w:val="-2"/>
        </w:rPr>
        <w:t xml:space="preserve"> </w:t>
      </w:r>
      <w:r>
        <w:t>питательных</w:t>
      </w:r>
      <w:r>
        <w:rPr>
          <w:spacing w:val="-1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</w:t>
      </w:r>
    </w:p>
    <w:p w:rsidR="000C6E6D" w:rsidRDefault="00270C22" w:rsidP="00577D0E">
      <w:pPr>
        <w:pStyle w:val="a3"/>
        <w:jc w:val="both"/>
      </w:pPr>
      <w:r>
        <w:t>детском</w:t>
      </w:r>
      <w:r>
        <w:rPr>
          <w:spacing w:val="-5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отрицательно</w:t>
      </w:r>
      <w:r>
        <w:rPr>
          <w:spacing w:val="-3"/>
        </w:rPr>
        <w:t xml:space="preserve"> </w:t>
      </w:r>
      <w:r>
        <w:t>сказывается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показателях</w:t>
      </w:r>
      <w:r>
        <w:rPr>
          <w:spacing w:val="-2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развития,</w:t>
      </w:r>
    </w:p>
    <w:p w:rsidR="000C6E6D" w:rsidRDefault="00270C22" w:rsidP="00577D0E">
      <w:pPr>
        <w:pStyle w:val="a3"/>
        <w:jc w:val="both"/>
      </w:pPr>
      <w:r>
        <w:t>заболеваемости,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проявлению</w:t>
      </w:r>
      <w:r>
        <w:rPr>
          <w:spacing w:val="-4"/>
        </w:rPr>
        <w:t xml:space="preserve"> </w:t>
      </w:r>
      <w:r>
        <w:t>обменных</w:t>
      </w:r>
      <w:r>
        <w:rPr>
          <w:spacing w:val="-4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хронических</w:t>
      </w:r>
      <w:r>
        <w:rPr>
          <w:spacing w:val="-2"/>
        </w:rPr>
        <w:t xml:space="preserve"> </w:t>
      </w:r>
      <w:r>
        <w:t>патологий.</w:t>
      </w:r>
    </w:p>
    <w:p w:rsidR="000C6E6D" w:rsidRDefault="00270C22" w:rsidP="00577D0E">
      <w:pPr>
        <w:pStyle w:val="a3"/>
        <w:ind w:right="233"/>
        <w:jc w:val="both"/>
      </w:pPr>
      <w:r>
        <w:t>Для решения этой задачи и была разработана Программа по совершенствованию качества</w:t>
      </w:r>
      <w:r>
        <w:rPr>
          <w:spacing w:val="-57"/>
        </w:rPr>
        <w:t xml:space="preserve"> </w:t>
      </w:r>
      <w:r>
        <w:t xml:space="preserve">организации питания в </w:t>
      </w:r>
      <w:r w:rsidR="005A3653">
        <w:t>МОУ «</w:t>
      </w:r>
      <w:proofErr w:type="spellStart"/>
      <w:r w:rsidR="005A3653" w:rsidRPr="005A3653">
        <w:t>Боровковская</w:t>
      </w:r>
      <w:proofErr w:type="spellEnd"/>
      <w:r w:rsidR="005A3653" w:rsidRPr="005A3653">
        <w:t xml:space="preserve"> основная общеобразовательная школа</w:t>
      </w:r>
      <w:r w:rsidR="00D460BD">
        <w:t>»</w:t>
      </w:r>
      <w:r>
        <w:t>,</w:t>
      </w:r>
      <w:r>
        <w:rPr>
          <w:spacing w:val="1"/>
        </w:rPr>
        <w:t xml:space="preserve"> </w:t>
      </w:r>
      <w:r>
        <w:t>которая предполагает, что правильно организованное питание, несомненно, поможет сохранять</w:t>
      </w:r>
      <w:r>
        <w:rPr>
          <w:spacing w:val="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воспитанников.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серьезно</w:t>
      </w:r>
      <w:r>
        <w:rPr>
          <w:spacing w:val="-2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формированием</w:t>
      </w:r>
      <w:r>
        <w:rPr>
          <w:spacing w:val="-3"/>
        </w:rPr>
        <w:t xml:space="preserve"> </w:t>
      </w:r>
      <w:r>
        <w:t>культуры</w:t>
      </w:r>
    </w:p>
    <w:p w:rsidR="000C6E6D" w:rsidRDefault="00270C22" w:rsidP="00577D0E">
      <w:pPr>
        <w:pStyle w:val="a3"/>
        <w:jc w:val="both"/>
      </w:pPr>
      <w:r>
        <w:t>здоровья,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обусловлена</w:t>
      </w:r>
      <w:r>
        <w:rPr>
          <w:spacing w:val="-3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объективных</w:t>
      </w:r>
      <w:r>
        <w:rPr>
          <w:spacing w:val="-3"/>
        </w:rPr>
        <w:t xml:space="preserve"> </w:t>
      </w:r>
      <w:proofErr w:type="gramStart"/>
      <w:r>
        <w:t>причин</w:t>
      </w:r>
      <w:r>
        <w:rPr>
          <w:spacing w:val="-2"/>
        </w:rPr>
        <w:t xml:space="preserve"> </w:t>
      </w:r>
      <w:r>
        <w:t>:</w:t>
      </w:r>
      <w:proofErr w:type="gramEnd"/>
    </w:p>
    <w:p w:rsidR="000C6E6D" w:rsidRDefault="00270C22" w:rsidP="00577D0E">
      <w:pPr>
        <w:pStyle w:val="a5"/>
        <w:numPr>
          <w:ilvl w:val="0"/>
          <w:numId w:val="5"/>
        </w:numPr>
        <w:tabs>
          <w:tab w:val="left" w:pos="1312"/>
        </w:tabs>
        <w:ind w:left="0" w:right="666" w:firstLine="0"/>
        <w:jc w:val="both"/>
        <w:rPr>
          <w:sz w:val="24"/>
        </w:rPr>
      </w:pPr>
      <w:r>
        <w:rPr>
          <w:sz w:val="24"/>
        </w:rPr>
        <w:t>фундамент здоровья человека закладывается в детском возрасте, а следовательно, здоровые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 и 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 отношение к здоровью целесообразно начать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период ;</w:t>
      </w:r>
      <w:proofErr w:type="gramEnd"/>
    </w:p>
    <w:p w:rsidR="000C6E6D" w:rsidRPr="00577D0E" w:rsidRDefault="00270C22" w:rsidP="00577D0E">
      <w:pPr>
        <w:pStyle w:val="a5"/>
        <w:numPr>
          <w:ilvl w:val="0"/>
          <w:numId w:val="5"/>
        </w:numPr>
        <w:tabs>
          <w:tab w:val="left" w:pos="0"/>
        </w:tabs>
        <w:spacing w:before="27"/>
        <w:ind w:left="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proofErr w:type="gramEnd"/>
      <w:r w:rsidR="00577D0E">
        <w:rPr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 w:rsidR="00577D0E">
        <w:rPr>
          <w:sz w:val="24"/>
        </w:rPr>
        <w:t>ы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 w:rsidRPr="00577D0E">
        <w:rPr>
          <w:spacing w:val="-2"/>
        </w:rPr>
        <w:t xml:space="preserve"> </w:t>
      </w:r>
      <w:r>
        <w:t>в</w:t>
      </w:r>
      <w:r w:rsidRPr="00577D0E">
        <w:rPr>
          <w:spacing w:val="-4"/>
        </w:rPr>
        <w:t xml:space="preserve"> </w:t>
      </w:r>
      <w:r>
        <w:t>специально</w:t>
      </w:r>
      <w:r w:rsidRPr="00577D0E">
        <w:rPr>
          <w:spacing w:val="-3"/>
        </w:rPr>
        <w:t xml:space="preserve"> </w:t>
      </w:r>
      <w:r>
        <w:t>проецируемой</w:t>
      </w:r>
      <w:r w:rsidRPr="00577D0E">
        <w:rPr>
          <w:spacing w:val="-4"/>
        </w:rPr>
        <w:t xml:space="preserve"> </w:t>
      </w:r>
      <w:r>
        <w:t>деятельности</w:t>
      </w:r>
      <w:r w:rsidR="00577D0E">
        <w:t xml:space="preserve"> ребенка</w:t>
      </w:r>
      <w:r>
        <w:t>;</w:t>
      </w:r>
    </w:p>
    <w:p w:rsidR="000C6E6D" w:rsidRDefault="00270C22" w:rsidP="00577D0E">
      <w:pPr>
        <w:pStyle w:val="a5"/>
        <w:numPr>
          <w:ilvl w:val="0"/>
          <w:numId w:val="5"/>
        </w:numPr>
        <w:tabs>
          <w:tab w:val="left" w:pos="1372"/>
        </w:tabs>
        <w:spacing w:before="26"/>
        <w:ind w:left="284" w:right="420" w:firstLine="0"/>
        <w:jc w:val="both"/>
        <w:rPr>
          <w:sz w:val="24"/>
        </w:rPr>
      </w:pPr>
      <w:r>
        <w:rPr>
          <w:sz w:val="24"/>
        </w:rPr>
        <w:t>дошкольный период в развитии наиболее сенситивен в формировании ключевых 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развития человеческого организма, о факторах и способах сохранения и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:rsidR="000C6E6D" w:rsidRDefault="00270C22" w:rsidP="00577D0E">
      <w:pPr>
        <w:pStyle w:val="a3"/>
        <w:spacing w:before="27"/>
        <w:ind w:left="284" w:right="114"/>
        <w:jc w:val="both"/>
      </w:pPr>
      <w:r>
        <w:t>Вопросы организации дошкольного питания в последние годы вызывают повышенный</w:t>
      </w:r>
      <w:r>
        <w:rPr>
          <w:spacing w:val="1"/>
        </w:rPr>
        <w:t xml:space="preserve"> </w:t>
      </w:r>
      <w:r>
        <w:t>интерес.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дошкольников и использование современного оборудования, позволяющего при минимальных</w:t>
      </w:r>
      <w:r>
        <w:rPr>
          <w:spacing w:val="1"/>
        </w:rPr>
        <w:t xml:space="preserve"> </w:t>
      </w:r>
      <w:r>
        <w:t>затратах обеспечить питание дошкольников на уровне требований сегодняшнего дня. Поэтому</w:t>
      </w:r>
      <w:r>
        <w:rPr>
          <w:spacing w:val="1"/>
        </w:rPr>
        <w:t xml:space="preserve"> </w:t>
      </w:r>
      <w:r>
        <w:t>администрация дошкольного учреждения сегодня уделяет большое внимание вопросам здоровья</w:t>
      </w:r>
      <w:r>
        <w:rPr>
          <w:spacing w:val="1"/>
        </w:rPr>
        <w:t xml:space="preserve"> </w:t>
      </w:r>
      <w:r>
        <w:t>детей. Особенно сейчас остро встал вопрос об организации правильного дошкольного питания.</w:t>
      </w:r>
      <w:r>
        <w:rPr>
          <w:spacing w:val="1"/>
        </w:rPr>
        <w:t xml:space="preserve"> </w:t>
      </w:r>
      <w:r>
        <w:t>Питание должно быть сбалансированным, то есть, чтобы полноценно развиваться, в течении дня</w:t>
      </w:r>
      <w:r>
        <w:rPr>
          <w:spacing w:val="1"/>
        </w:rPr>
        <w:t xml:space="preserve"> </w:t>
      </w:r>
      <w:r>
        <w:t>ребенок должен получать необходимый для этого минимум пищевых и минеральных веществ.</w:t>
      </w:r>
      <w:r>
        <w:rPr>
          <w:spacing w:val="1"/>
        </w:rPr>
        <w:t xml:space="preserve"> </w:t>
      </w:r>
      <w:r>
        <w:t>Если учесть, что большую часть времени дети проводят в организованных коллективах, то и</w:t>
      </w:r>
      <w:r>
        <w:rPr>
          <w:spacing w:val="1"/>
        </w:rPr>
        <w:t xml:space="preserve"> </w:t>
      </w:r>
      <w:r>
        <w:t>полноценно</w:t>
      </w:r>
      <w:r>
        <w:rPr>
          <w:spacing w:val="-4"/>
        </w:rPr>
        <w:t xml:space="preserve"> </w:t>
      </w:r>
      <w:r>
        <w:t>питаться они должны здесь.</w:t>
      </w:r>
    </w:p>
    <w:p w:rsidR="000C6E6D" w:rsidRDefault="000C6E6D" w:rsidP="00577D0E">
      <w:pPr>
        <w:pStyle w:val="a3"/>
        <w:spacing w:before="5"/>
        <w:jc w:val="both"/>
        <w:rPr>
          <w:sz w:val="23"/>
        </w:rPr>
      </w:pPr>
    </w:p>
    <w:p w:rsidR="000C6E6D" w:rsidRDefault="00270C22" w:rsidP="00577D0E">
      <w:pPr>
        <w:pStyle w:val="11"/>
        <w:numPr>
          <w:ilvl w:val="0"/>
          <w:numId w:val="7"/>
        </w:numPr>
        <w:tabs>
          <w:tab w:val="left" w:pos="3458"/>
        </w:tabs>
        <w:ind w:left="3457"/>
        <w:jc w:val="both"/>
        <w:rPr>
          <w:b w:val="0"/>
        </w:rPr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.</w:t>
      </w:r>
    </w:p>
    <w:p w:rsidR="000C6E6D" w:rsidRDefault="00270C22" w:rsidP="00577D0E">
      <w:pPr>
        <w:pStyle w:val="a3"/>
        <w:spacing w:before="250"/>
        <w:ind w:right="216" w:firstLine="78"/>
        <w:jc w:val="both"/>
      </w:pPr>
      <w:r>
        <w:t>Реализация мероприятий Программы позволит улучшить качество питания и обеспечение</w:t>
      </w:r>
      <w:r>
        <w:rPr>
          <w:spacing w:val="-57"/>
        </w:rPr>
        <w:t xml:space="preserve"> </w:t>
      </w:r>
      <w:r>
        <w:t>его безопасности, внедрить новые схемы питания дошкольников и использование современного</w:t>
      </w:r>
      <w:r>
        <w:rPr>
          <w:spacing w:val="1"/>
        </w:rPr>
        <w:t xml:space="preserve"> </w:t>
      </w:r>
      <w:r>
        <w:t>оборудования, позволяющего при минимальных затратах обеспечить питание дошкольников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требований сегодняшнего</w:t>
      </w:r>
      <w:r>
        <w:rPr>
          <w:spacing w:val="-1"/>
        </w:rPr>
        <w:t xml:space="preserve"> </w:t>
      </w:r>
      <w:r>
        <w:t>дня.</w:t>
      </w:r>
    </w:p>
    <w:p w:rsidR="000C6E6D" w:rsidRDefault="000C6E6D" w:rsidP="00577D0E">
      <w:pPr>
        <w:pStyle w:val="a3"/>
        <w:spacing w:before="4"/>
        <w:jc w:val="both"/>
      </w:pPr>
    </w:p>
    <w:p w:rsidR="000C6E6D" w:rsidRDefault="00270C22" w:rsidP="00577D0E">
      <w:pPr>
        <w:pStyle w:val="11"/>
        <w:numPr>
          <w:ilvl w:val="0"/>
          <w:numId w:val="7"/>
        </w:numPr>
        <w:tabs>
          <w:tab w:val="left" w:pos="3364"/>
        </w:tabs>
        <w:ind w:left="3363"/>
        <w:jc w:val="both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Программы.</w:t>
      </w:r>
    </w:p>
    <w:p w:rsidR="000C6E6D" w:rsidRDefault="00270C22" w:rsidP="00577D0E">
      <w:pPr>
        <w:pStyle w:val="a5"/>
        <w:numPr>
          <w:ilvl w:val="0"/>
          <w:numId w:val="4"/>
        </w:numPr>
        <w:tabs>
          <w:tab w:val="left" w:pos="0"/>
        </w:tabs>
        <w:spacing w:before="245"/>
        <w:ind w:left="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0C6E6D" w:rsidRDefault="00270C22" w:rsidP="00577D0E">
      <w:pPr>
        <w:pStyle w:val="a5"/>
        <w:numPr>
          <w:ilvl w:val="0"/>
          <w:numId w:val="4"/>
        </w:numPr>
        <w:tabs>
          <w:tab w:val="left" w:pos="0"/>
        </w:tabs>
        <w:spacing w:before="5"/>
        <w:ind w:left="0" w:firstLine="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модернизация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0C6E6D" w:rsidRDefault="00270C22" w:rsidP="00577D0E">
      <w:pPr>
        <w:pStyle w:val="a5"/>
        <w:numPr>
          <w:ilvl w:val="0"/>
          <w:numId w:val="4"/>
        </w:numPr>
        <w:tabs>
          <w:tab w:val="left" w:pos="0"/>
        </w:tabs>
        <w:spacing w:before="5"/>
        <w:ind w:left="0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санитарно-гигиенической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 w:rsidR="00D460BD">
        <w:rPr>
          <w:spacing w:val="-7"/>
          <w:sz w:val="24"/>
        </w:rPr>
        <w:t xml:space="preserve"> </w:t>
      </w:r>
      <w:r>
        <w:rPr>
          <w:sz w:val="24"/>
        </w:rPr>
        <w:t>питания;</w:t>
      </w:r>
    </w:p>
    <w:p w:rsidR="000C6E6D" w:rsidRDefault="00270C22" w:rsidP="00577D0E">
      <w:pPr>
        <w:pStyle w:val="a5"/>
        <w:numPr>
          <w:ilvl w:val="0"/>
          <w:numId w:val="4"/>
        </w:numPr>
        <w:tabs>
          <w:tab w:val="left" w:pos="0"/>
        </w:tabs>
        <w:spacing w:before="5"/>
        <w:ind w:left="0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0C6E6D" w:rsidRPr="00D460BD" w:rsidRDefault="00270C22" w:rsidP="00577D0E">
      <w:pPr>
        <w:pStyle w:val="a5"/>
        <w:numPr>
          <w:ilvl w:val="0"/>
          <w:numId w:val="4"/>
        </w:numPr>
        <w:tabs>
          <w:tab w:val="left" w:pos="0"/>
        </w:tabs>
        <w:spacing w:before="77"/>
        <w:ind w:left="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дошкольников.</w:t>
      </w:r>
    </w:p>
    <w:p w:rsidR="000C6E6D" w:rsidRDefault="00270C22" w:rsidP="00577D0E">
      <w:pPr>
        <w:pStyle w:val="a5"/>
        <w:numPr>
          <w:ilvl w:val="0"/>
          <w:numId w:val="4"/>
        </w:numPr>
        <w:tabs>
          <w:tab w:val="left" w:pos="0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0C6E6D" w:rsidRDefault="00270C22" w:rsidP="00577D0E">
      <w:pPr>
        <w:pStyle w:val="a3"/>
        <w:tabs>
          <w:tab w:val="left" w:pos="0"/>
        </w:tabs>
        <w:spacing w:before="2" w:line="242" w:lineRule="auto"/>
        <w:jc w:val="both"/>
      </w:pPr>
      <w:r>
        <w:t>Совет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питанию</w:t>
      </w:r>
      <w:r>
        <w:rPr>
          <w:spacing w:val="53"/>
        </w:rPr>
        <w:t xml:space="preserve"> </w:t>
      </w:r>
      <w:r>
        <w:t>координирует</w:t>
      </w:r>
      <w:r>
        <w:rPr>
          <w:spacing w:val="53"/>
        </w:rPr>
        <w:t xml:space="preserve"> </w:t>
      </w:r>
      <w:r>
        <w:t>деятельность</w:t>
      </w:r>
      <w:r>
        <w:rPr>
          <w:spacing w:val="53"/>
        </w:rPr>
        <w:t xml:space="preserve"> </w:t>
      </w:r>
      <w:r>
        <w:t>действующих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ОУ</w:t>
      </w:r>
      <w:r>
        <w:rPr>
          <w:spacing w:val="53"/>
        </w:rPr>
        <w:t xml:space="preserve"> </w:t>
      </w:r>
      <w:r>
        <w:t>комиссий,</w:t>
      </w:r>
      <w:r>
        <w:rPr>
          <w:spacing w:val="52"/>
        </w:rPr>
        <w:t xml:space="preserve"> </w:t>
      </w:r>
    </w:p>
    <w:p w:rsidR="000C6E6D" w:rsidRDefault="000C6E6D" w:rsidP="00577D0E">
      <w:pPr>
        <w:spacing w:line="242" w:lineRule="auto"/>
        <w:jc w:val="both"/>
        <w:sectPr w:rsidR="000C6E6D" w:rsidSect="00577D0E">
          <w:pgSz w:w="11930" w:h="16850"/>
          <w:pgMar w:top="900" w:right="280" w:bottom="280" w:left="426" w:header="720" w:footer="720" w:gutter="0"/>
          <w:cols w:space="720"/>
        </w:sectPr>
      </w:pPr>
    </w:p>
    <w:p w:rsidR="000C6E6D" w:rsidRPr="00D460BD" w:rsidRDefault="00270C22" w:rsidP="00577D0E">
      <w:pPr>
        <w:pStyle w:val="a3"/>
        <w:jc w:val="both"/>
      </w:pPr>
      <w:r>
        <w:lastRenderedPageBreak/>
        <w:t>заслушивает</w:t>
      </w:r>
      <w:r>
        <w:rPr>
          <w:spacing w:val="10"/>
        </w:rPr>
        <w:t xml:space="preserve"> </w:t>
      </w:r>
      <w:r>
        <w:t>отчеты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состоянии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питания,</w:t>
      </w:r>
      <w:r>
        <w:rPr>
          <w:spacing w:val="1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организации</w:t>
      </w:r>
      <w:r w:rsidR="00D460BD">
        <w:t xml:space="preserve"> питания.</w:t>
      </w:r>
    </w:p>
    <w:p w:rsidR="000C6E6D" w:rsidRPr="00D460BD" w:rsidRDefault="00270C22" w:rsidP="00577D0E">
      <w:pPr>
        <w:pStyle w:val="a3"/>
        <w:jc w:val="both"/>
      </w:pPr>
      <w:r>
        <w:t>Это</w:t>
      </w:r>
      <w:r>
        <w:rPr>
          <w:spacing w:val="-4"/>
        </w:rPr>
        <w:t xml:space="preserve"> </w:t>
      </w:r>
      <w:r w:rsidR="00D460BD">
        <w:t xml:space="preserve">обеспечивает </w:t>
      </w:r>
      <w:r w:rsidRPr="00D460BD">
        <w:t>проведение</w:t>
      </w:r>
      <w:r w:rsidRPr="00D460BD">
        <w:rPr>
          <w:spacing w:val="12"/>
        </w:rPr>
        <w:t xml:space="preserve"> </w:t>
      </w:r>
      <w:r w:rsidRPr="00D460BD">
        <w:t>более</w:t>
      </w:r>
      <w:r w:rsidRPr="00D460BD">
        <w:rPr>
          <w:spacing w:val="11"/>
        </w:rPr>
        <w:t xml:space="preserve"> </w:t>
      </w:r>
      <w:r w:rsidRPr="00D460BD">
        <w:t>тщательного</w:t>
      </w:r>
      <w:r w:rsidRPr="00D460BD">
        <w:rPr>
          <w:spacing w:val="13"/>
        </w:rPr>
        <w:t xml:space="preserve"> </w:t>
      </w:r>
      <w:r w:rsidRPr="00D460BD">
        <w:t>контроля,</w:t>
      </w:r>
      <w:r w:rsidRPr="00D460BD">
        <w:rPr>
          <w:spacing w:val="11"/>
        </w:rPr>
        <w:t xml:space="preserve"> </w:t>
      </w:r>
      <w:r w:rsidRPr="00D460BD">
        <w:t>в</w:t>
      </w:r>
      <w:r w:rsidRPr="00D460BD">
        <w:rPr>
          <w:spacing w:val="12"/>
        </w:rPr>
        <w:t xml:space="preserve"> </w:t>
      </w:r>
      <w:r w:rsidRPr="00D460BD">
        <w:t>связи</w:t>
      </w:r>
      <w:r w:rsidRPr="00D460BD">
        <w:rPr>
          <w:spacing w:val="14"/>
        </w:rPr>
        <w:t xml:space="preserve"> </w:t>
      </w:r>
      <w:r w:rsidRPr="00D460BD">
        <w:t>с</w:t>
      </w:r>
      <w:r w:rsidRPr="00D460BD">
        <w:rPr>
          <w:spacing w:val="12"/>
        </w:rPr>
        <w:t xml:space="preserve"> </w:t>
      </w:r>
      <w:r w:rsidRPr="00D460BD">
        <w:t>привлечением</w:t>
      </w:r>
      <w:r w:rsidRPr="00D460BD">
        <w:rPr>
          <w:spacing w:val="12"/>
        </w:rPr>
        <w:t xml:space="preserve"> </w:t>
      </w:r>
      <w:r w:rsidRPr="00D460BD">
        <w:t>большего</w:t>
      </w:r>
      <w:r w:rsidRPr="00D460BD">
        <w:rPr>
          <w:spacing w:val="13"/>
        </w:rPr>
        <w:t xml:space="preserve"> </w:t>
      </w:r>
      <w:r w:rsidRPr="00D460BD">
        <w:t>числа</w:t>
      </w:r>
      <w:r w:rsidRPr="00D460BD">
        <w:rPr>
          <w:spacing w:val="-57"/>
        </w:rPr>
        <w:t xml:space="preserve"> </w:t>
      </w:r>
      <w:r w:rsidR="00D460BD" w:rsidRPr="00D460BD">
        <w:rPr>
          <w:spacing w:val="-57"/>
        </w:rPr>
        <w:t xml:space="preserve"> </w:t>
      </w:r>
      <w:r w:rsidR="00D460BD">
        <w:rPr>
          <w:spacing w:val="-57"/>
        </w:rPr>
        <w:t xml:space="preserve">  </w:t>
      </w:r>
      <w:r w:rsidR="00D460BD">
        <w:t xml:space="preserve">   специалистов</w:t>
      </w:r>
      <w:r w:rsidRPr="00D460BD">
        <w:t>.</w:t>
      </w:r>
    </w:p>
    <w:p w:rsidR="000C6E6D" w:rsidRDefault="000C6E6D" w:rsidP="00577D0E">
      <w:pPr>
        <w:pStyle w:val="a3"/>
        <w:spacing w:before="11"/>
        <w:jc w:val="both"/>
        <w:rPr>
          <w:sz w:val="22"/>
        </w:rPr>
      </w:pPr>
    </w:p>
    <w:p w:rsidR="000C6E6D" w:rsidRDefault="00270C22" w:rsidP="00577D0E">
      <w:pPr>
        <w:pStyle w:val="11"/>
        <w:numPr>
          <w:ilvl w:val="0"/>
          <w:numId w:val="7"/>
        </w:numPr>
        <w:tabs>
          <w:tab w:val="left" w:pos="4699"/>
        </w:tabs>
        <w:ind w:left="4698"/>
        <w:jc w:val="both"/>
        <w:rPr>
          <w:b w:val="0"/>
        </w:rPr>
      </w:pPr>
      <w:r>
        <w:t>Нормативные</w:t>
      </w:r>
      <w:r>
        <w:rPr>
          <w:spacing w:val="-4"/>
        </w:rPr>
        <w:t xml:space="preserve"> </w:t>
      </w:r>
      <w:r>
        <w:t>документы</w:t>
      </w:r>
      <w:r>
        <w:rPr>
          <w:b w:val="0"/>
        </w:rPr>
        <w:t>.</w:t>
      </w:r>
    </w:p>
    <w:p w:rsidR="000C6E6D" w:rsidRDefault="000C6E6D" w:rsidP="00577D0E">
      <w:pPr>
        <w:pStyle w:val="a3"/>
        <w:spacing w:before="11"/>
        <w:jc w:val="both"/>
        <w:rPr>
          <w:sz w:val="21"/>
        </w:rPr>
      </w:pPr>
    </w:p>
    <w:p w:rsidR="000C6E6D" w:rsidRDefault="00270C22" w:rsidP="00577D0E">
      <w:pPr>
        <w:pStyle w:val="a5"/>
        <w:numPr>
          <w:ilvl w:val="0"/>
          <w:numId w:val="3"/>
        </w:numPr>
        <w:tabs>
          <w:tab w:val="left" w:pos="0"/>
        </w:tabs>
        <w:ind w:left="0" w:firstLine="142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-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3"/>
          <w:sz w:val="24"/>
        </w:rPr>
        <w:t xml:space="preserve"> </w:t>
      </w:r>
      <w:r>
        <w:rPr>
          <w:sz w:val="24"/>
        </w:rPr>
        <w:t>2007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N1351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</w:t>
      </w:r>
    </w:p>
    <w:p w:rsidR="000C6E6D" w:rsidRDefault="00270C22" w:rsidP="00577D0E">
      <w:pPr>
        <w:pStyle w:val="a5"/>
        <w:numPr>
          <w:ilvl w:val="0"/>
          <w:numId w:val="3"/>
        </w:numPr>
        <w:tabs>
          <w:tab w:val="left" w:pos="0"/>
        </w:tabs>
        <w:spacing w:before="5"/>
        <w:ind w:left="0" w:firstLine="142"/>
        <w:jc w:val="both"/>
        <w:rPr>
          <w:sz w:val="24"/>
        </w:rPr>
      </w:pP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демографической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</w:t>
      </w:r>
    </w:p>
    <w:p w:rsidR="000C6E6D" w:rsidRDefault="00270C22" w:rsidP="00577D0E">
      <w:pPr>
        <w:pStyle w:val="a5"/>
        <w:numPr>
          <w:ilvl w:val="0"/>
          <w:numId w:val="3"/>
        </w:numPr>
        <w:tabs>
          <w:tab w:val="left" w:pos="0"/>
        </w:tabs>
        <w:spacing w:before="3"/>
        <w:ind w:left="0" w:right="308" w:firstLine="142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на период до 2020 года (утверждены распоряжением Правительства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25 октября 2010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1873-р)</w:t>
      </w:r>
    </w:p>
    <w:p w:rsidR="000C6E6D" w:rsidRDefault="00270C22" w:rsidP="00577D0E">
      <w:pPr>
        <w:pStyle w:val="a5"/>
        <w:numPr>
          <w:ilvl w:val="0"/>
          <w:numId w:val="3"/>
        </w:numPr>
        <w:tabs>
          <w:tab w:val="left" w:pos="0"/>
        </w:tabs>
        <w:spacing w:before="7"/>
        <w:ind w:left="0" w:firstLine="142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7.02.1992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2300-1</w:t>
      </w:r>
      <w:r>
        <w:rPr>
          <w:spacing w:val="-1"/>
          <w:sz w:val="24"/>
        </w:rPr>
        <w:t xml:space="preserve"> </w:t>
      </w:r>
      <w:r>
        <w:rPr>
          <w:sz w:val="24"/>
        </w:rPr>
        <w:t>”О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потребителей”</w:t>
      </w:r>
    </w:p>
    <w:p w:rsidR="000C6E6D" w:rsidRDefault="00270C22" w:rsidP="00577D0E">
      <w:pPr>
        <w:pStyle w:val="a5"/>
        <w:numPr>
          <w:ilvl w:val="0"/>
          <w:numId w:val="3"/>
        </w:numPr>
        <w:tabs>
          <w:tab w:val="left" w:pos="0"/>
        </w:tabs>
        <w:spacing w:before="3" w:line="242" w:lineRule="auto"/>
        <w:ind w:left="0" w:right="121" w:firstLine="142"/>
        <w:jc w:val="both"/>
        <w:rPr>
          <w:sz w:val="24"/>
        </w:rPr>
      </w:pPr>
      <w:r>
        <w:rPr>
          <w:sz w:val="24"/>
        </w:rPr>
        <w:t>Закон Российской Федерации от 29 декабря 2012 года N273-ФЗ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</w:p>
    <w:p w:rsidR="000C6E6D" w:rsidRDefault="00270C22" w:rsidP="00577D0E">
      <w:pPr>
        <w:pStyle w:val="a5"/>
        <w:numPr>
          <w:ilvl w:val="0"/>
          <w:numId w:val="3"/>
        </w:numPr>
        <w:tabs>
          <w:tab w:val="left" w:pos="0"/>
        </w:tabs>
        <w:spacing w:before="1" w:line="242" w:lineRule="auto"/>
        <w:ind w:left="0" w:right="122" w:firstLine="14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1999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населения»</w:t>
      </w:r>
    </w:p>
    <w:p w:rsidR="000C6E6D" w:rsidRDefault="00270C22" w:rsidP="00577D0E">
      <w:pPr>
        <w:pStyle w:val="a5"/>
        <w:numPr>
          <w:ilvl w:val="0"/>
          <w:numId w:val="3"/>
        </w:numPr>
        <w:tabs>
          <w:tab w:val="left" w:pos="0"/>
        </w:tabs>
        <w:spacing w:line="242" w:lineRule="auto"/>
        <w:ind w:left="0" w:right="126" w:firstLine="14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продуктов»</w:t>
      </w:r>
    </w:p>
    <w:p w:rsidR="000C6E6D" w:rsidRDefault="00270C22" w:rsidP="00577D0E">
      <w:pPr>
        <w:pStyle w:val="a5"/>
        <w:numPr>
          <w:ilvl w:val="0"/>
          <w:numId w:val="3"/>
        </w:numPr>
        <w:tabs>
          <w:tab w:val="left" w:pos="0"/>
        </w:tabs>
        <w:spacing w:line="242" w:lineRule="auto"/>
        <w:ind w:left="0" w:right="122" w:firstLine="142"/>
        <w:jc w:val="both"/>
        <w:rPr>
          <w:sz w:val="24"/>
        </w:rPr>
      </w:pPr>
      <w:r>
        <w:rPr>
          <w:sz w:val="24"/>
        </w:rPr>
        <w:t>Федеральный закон от 21 ноября 2011 г. N 323-ФЗ «Об основах охраны здоровья граждан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</w:p>
    <w:p w:rsidR="000C6E6D" w:rsidRDefault="00270C22" w:rsidP="00577D0E">
      <w:pPr>
        <w:pStyle w:val="a5"/>
        <w:numPr>
          <w:ilvl w:val="0"/>
          <w:numId w:val="3"/>
        </w:numPr>
        <w:tabs>
          <w:tab w:val="left" w:pos="0"/>
        </w:tabs>
        <w:spacing w:line="242" w:lineRule="auto"/>
        <w:ind w:left="0" w:right="126" w:firstLine="142"/>
        <w:jc w:val="both"/>
        <w:rPr>
          <w:sz w:val="24"/>
        </w:rPr>
      </w:pPr>
      <w:r>
        <w:rPr>
          <w:sz w:val="24"/>
        </w:rPr>
        <w:t>Федеральный закон от 12 июня 2008 г. N 88-ФЗ «Технический регламент на молоко и молочную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продукцию»</w:t>
      </w:r>
    </w:p>
    <w:p w:rsidR="000C6E6D" w:rsidRDefault="00270C22" w:rsidP="00577D0E">
      <w:pPr>
        <w:pStyle w:val="a5"/>
        <w:numPr>
          <w:ilvl w:val="0"/>
          <w:numId w:val="3"/>
        </w:numPr>
        <w:tabs>
          <w:tab w:val="left" w:pos="0"/>
        </w:tabs>
        <w:spacing w:line="242" w:lineRule="auto"/>
        <w:ind w:left="0" w:right="124" w:firstLine="142"/>
        <w:jc w:val="both"/>
        <w:rPr>
          <w:sz w:val="24"/>
        </w:rPr>
      </w:pPr>
      <w:r>
        <w:rPr>
          <w:sz w:val="24"/>
        </w:rPr>
        <w:t>Федеральный закон от 24 июня 2008 г. N 90-ФЗ «Технический регламент на масложировую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продукцию»</w:t>
      </w:r>
    </w:p>
    <w:p w:rsidR="000C6E6D" w:rsidRDefault="00270C22" w:rsidP="00577D0E">
      <w:pPr>
        <w:pStyle w:val="a5"/>
        <w:numPr>
          <w:ilvl w:val="0"/>
          <w:numId w:val="3"/>
        </w:numPr>
        <w:tabs>
          <w:tab w:val="left" w:pos="0"/>
        </w:tabs>
        <w:spacing w:line="242" w:lineRule="auto"/>
        <w:ind w:left="0" w:right="126" w:firstLine="14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178-ФЗ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 фруктов и овощей»</w:t>
      </w:r>
    </w:p>
    <w:p w:rsidR="000C6E6D" w:rsidRDefault="00270C22" w:rsidP="00577D0E">
      <w:pPr>
        <w:pStyle w:val="a5"/>
        <w:numPr>
          <w:ilvl w:val="0"/>
          <w:numId w:val="3"/>
        </w:numPr>
        <w:tabs>
          <w:tab w:val="left" w:pos="0"/>
        </w:tabs>
        <w:ind w:left="0" w:right="123" w:firstLine="142"/>
        <w:jc w:val="both"/>
        <w:rPr>
          <w:sz w:val="24"/>
        </w:rPr>
      </w:pPr>
      <w:r>
        <w:rPr>
          <w:sz w:val="24"/>
        </w:rPr>
        <w:t>Приказ Федеральной службы по надзору в сфере защиты прав потребителей и 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N54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</w:t>
      </w:r>
      <w:r w:rsidR="00D460BD">
        <w:rPr>
          <w:sz w:val="24"/>
        </w:rPr>
        <w:t>-</w:t>
      </w:r>
      <w:r w:rsidRPr="00D460BD">
        <w:rPr>
          <w:sz w:val="24"/>
        </w:rPr>
        <w:t>э</w:t>
      </w:r>
      <w:r w:rsidR="00D460BD" w:rsidRPr="00D460BD">
        <w:rPr>
          <w:sz w:val="24"/>
        </w:rPr>
        <w:t>п</w:t>
      </w:r>
      <w:r w:rsidRPr="00D460BD">
        <w:rPr>
          <w:sz w:val="24"/>
        </w:rPr>
        <w:t>ид</w:t>
      </w:r>
      <w:r>
        <w:rPr>
          <w:sz w:val="24"/>
        </w:rPr>
        <w:t>емиологического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</w:t>
      </w:r>
    </w:p>
    <w:p w:rsidR="000C6E6D" w:rsidRDefault="00270C22" w:rsidP="00577D0E">
      <w:pPr>
        <w:pStyle w:val="a5"/>
        <w:numPr>
          <w:ilvl w:val="0"/>
          <w:numId w:val="3"/>
        </w:numPr>
        <w:tabs>
          <w:tab w:val="left" w:pos="0"/>
        </w:tabs>
        <w:spacing w:before="2"/>
        <w:ind w:left="0" w:right="125" w:firstLine="142"/>
        <w:jc w:val="both"/>
        <w:rPr>
          <w:sz w:val="24"/>
        </w:rPr>
      </w:pPr>
      <w:r>
        <w:rPr>
          <w:sz w:val="24"/>
        </w:rPr>
        <w:t>Письмо Федеральной службы по надзору в сфере защиты прав потребителей и 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от 16 мая 2007 г. N 0100/4962-07-32 «О действующих нормативных 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по гигиене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питания»</w:t>
      </w:r>
    </w:p>
    <w:p w:rsidR="000C6E6D" w:rsidRDefault="00270C22" w:rsidP="00577D0E">
      <w:pPr>
        <w:pStyle w:val="a5"/>
        <w:numPr>
          <w:ilvl w:val="0"/>
          <w:numId w:val="3"/>
        </w:numPr>
        <w:tabs>
          <w:tab w:val="left" w:pos="0"/>
        </w:tabs>
        <w:spacing w:before="5"/>
        <w:ind w:left="0" w:right="328" w:firstLine="142"/>
        <w:jc w:val="both"/>
        <w:rPr>
          <w:sz w:val="25"/>
        </w:rPr>
      </w:pPr>
      <w:r>
        <w:rPr>
          <w:sz w:val="24"/>
        </w:rPr>
        <w:t xml:space="preserve">Санитарно-эпидемиологические правила </w:t>
      </w:r>
      <w:r w:rsidR="00FC336B">
        <w:rPr>
          <w:b/>
          <w:bCs/>
        </w:rPr>
        <w:t xml:space="preserve">СанПиН 1.2.3685-21, </w:t>
      </w:r>
      <w:r w:rsidR="00FC336B" w:rsidRPr="00FC336B">
        <w:rPr>
          <w:b/>
          <w:bCs/>
        </w:rPr>
        <w:t>СП 2.4.3648-20</w:t>
      </w:r>
    </w:p>
    <w:p w:rsidR="000C6E6D" w:rsidRDefault="00270C22" w:rsidP="00577D0E">
      <w:pPr>
        <w:pStyle w:val="11"/>
        <w:spacing w:before="1" w:line="296" w:lineRule="exact"/>
        <w:ind w:left="4518" w:firstLine="0"/>
        <w:jc w:val="both"/>
      </w:pPr>
      <w:r>
        <w:t>9.</w:t>
      </w:r>
      <w:r>
        <w:rPr>
          <w:spacing w:val="-5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питания</w:t>
      </w:r>
    </w:p>
    <w:p w:rsidR="00FC336B" w:rsidRDefault="00270C22" w:rsidP="00577D0E">
      <w:pPr>
        <w:jc w:val="both"/>
        <w:rPr>
          <w:sz w:val="26"/>
        </w:rPr>
      </w:pPr>
      <w:proofErr w:type="gramStart"/>
      <w:r>
        <w:rPr>
          <w:sz w:val="26"/>
        </w:rPr>
        <w:t>В</w:t>
      </w:r>
      <w:r w:rsidR="00FC336B">
        <w:rPr>
          <w:sz w:val="26"/>
        </w:rPr>
        <w:t xml:space="preserve">  </w:t>
      </w:r>
      <w:r w:rsidR="005A3653">
        <w:t>МОУ</w:t>
      </w:r>
      <w:proofErr w:type="gramEnd"/>
      <w:r w:rsidR="005A3653">
        <w:t xml:space="preserve"> «</w:t>
      </w:r>
      <w:proofErr w:type="spellStart"/>
      <w:r w:rsidR="005A3653" w:rsidRPr="005A3653">
        <w:t>Боровковская</w:t>
      </w:r>
      <w:proofErr w:type="spellEnd"/>
      <w:r w:rsidR="005A3653" w:rsidRPr="005A3653">
        <w:t xml:space="preserve"> основная общеобразовательная школа</w:t>
      </w:r>
      <w:bookmarkStart w:id="0" w:name="_GoBack"/>
      <w:bookmarkEnd w:id="0"/>
      <w:r w:rsidR="00FC336B" w:rsidRPr="00FC336B">
        <w:t>»</w:t>
      </w:r>
      <w:r>
        <w:rPr>
          <w:spacing w:val="-62"/>
          <w:sz w:val="26"/>
        </w:rPr>
        <w:t xml:space="preserve"> </w:t>
      </w:r>
      <w:r w:rsidR="00FC336B">
        <w:rPr>
          <w:spacing w:val="-62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56"/>
          <w:sz w:val="26"/>
        </w:rPr>
        <w:t xml:space="preserve"> </w:t>
      </w:r>
      <w:r>
        <w:rPr>
          <w:sz w:val="26"/>
        </w:rPr>
        <w:t>примерное</w:t>
      </w:r>
      <w:r>
        <w:rPr>
          <w:spacing w:val="57"/>
          <w:sz w:val="26"/>
        </w:rPr>
        <w:t xml:space="preserve"> </w:t>
      </w:r>
      <w:r>
        <w:rPr>
          <w:sz w:val="26"/>
        </w:rPr>
        <w:t>10</w:t>
      </w:r>
      <w:r>
        <w:rPr>
          <w:spacing w:val="56"/>
          <w:sz w:val="26"/>
        </w:rPr>
        <w:t xml:space="preserve"> </w:t>
      </w:r>
      <w:r>
        <w:rPr>
          <w:sz w:val="26"/>
        </w:rPr>
        <w:t>дневное</w:t>
      </w:r>
      <w:r>
        <w:rPr>
          <w:spacing w:val="56"/>
          <w:sz w:val="26"/>
        </w:rPr>
        <w:t xml:space="preserve"> </w:t>
      </w:r>
      <w:r>
        <w:rPr>
          <w:sz w:val="26"/>
        </w:rPr>
        <w:t>меню,</w:t>
      </w:r>
      <w:r>
        <w:rPr>
          <w:spacing w:val="55"/>
          <w:sz w:val="26"/>
        </w:rPr>
        <w:t xml:space="preserve"> </w:t>
      </w:r>
      <w:r>
        <w:rPr>
          <w:sz w:val="26"/>
        </w:rPr>
        <w:t>с</w:t>
      </w:r>
      <w:r>
        <w:rPr>
          <w:spacing w:val="59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55"/>
          <w:sz w:val="26"/>
        </w:rPr>
        <w:t xml:space="preserve"> </w:t>
      </w:r>
      <w:r>
        <w:rPr>
          <w:sz w:val="26"/>
        </w:rPr>
        <w:t>суточных</w:t>
      </w:r>
      <w:r>
        <w:rPr>
          <w:spacing w:val="55"/>
          <w:sz w:val="26"/>
        </w:rPr>
        <w:t xml:space="preserve"> </w:t>
      </w:r>
      <w:r>
        <w:rPr>
          <w:sz w:val="26"/>
        </w:rPr>
        <w:t>норм</w:t>
      </w:r>
      <w:r>
        <w:rPr>
          <w:spacing w:val="55"/>
          <w:sz w:val="26"/>
        </w:rPr>
        <w:t xml:space="preserve"> </w:t>
      </w:r>
      <w:r>
        <w:rPr>
          <w:sz w:val="26"/>
        </w:rPr>
        <w:t>питания.</w:t>
      </w:r>
    </w:p>
    <w:p w:rsidR="00FC336B" w:rsidRDefault="00FC336B" w:rsidP="00577D0E">
      <w:pPr>
        <w:spacing w:line="299" w:lineRule="exact"/>
        <w:jc w:val="both"/>
        <w:rPr>
          <w:sz w:val="26"/>
        </w:rPr>
      </w:pPr>
      <w:r>
        <w:rPr>
          <w:sz w:val="26"/>
        </w:rPr>
        <w:t>Помещения пищеблока и мест приема пищи воспитанников соответствуют требованиям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СанПин</w:t>
      </w:r>
      <w:proofErr w:type="spellEnd"/>
      <w:r>
        <w:rPr>
          <w:sz w:val="26"/>
        </w:rPr>
        <w:t xml:space="preserve"> (площадь,</w:t>
      </w:r>
      <w:r>
        <w:rPr>
          <w:spacing w:val="-4"/>
          <w:sz w:val="26"/>
        </w:rPr>
        <w:t xml:space="preserve"> </w:t>
      </w:r>
      <w:r>
        <w:rPr>
          <w:sz w:val="26"/>
        </w:rPr>
        <w:t>освещение, вентиляция,</w:t>
      </w:r>
      <w:r>
        <w:rPr>
          <w:spacing w:val="-4"/>
          <w:sz w:val="26"/>
        </w:rPr>
        <w:t xml:space="preserve"> </w:t>
      </w:r>
      <w:r>
        <w:rPr>
          <w:sz w:val="26"/>
        </w:rPr>
        <w:t>покрытие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стен).</w:t>
      </w:r>
    </w:p>
    <w:p w:rsidR="00FC336B" w:rsidRDefault="00FC336B" w:rsidP="00577D0E">
      <w:pPr>
        <w:pStyle w:val="a5"/>
        <w:numPr>
          <w:ilvl w:val="0"/>
          <w:numId w:val="2"/>
        </w:numPr>
        <w:tabs>
          <w:tab w:val="left" w:pos="1327"/>
        </w:tabs>
        <w:spacing w:before="1"/>
        <w:ind w:left="0" w:right="118" w:firstLine="0"/>
        <w:jc w:val="both"/>
        <w:rPr>
          <w:sz w:val="26"/>
        </w:rPr>
      </w:pPr>
      <w:r>
        <w:rPr>
          <w:sz w:val="26"/>
        </w:rPr>
        <w:t>Пищеблок находится на первом этаже. Все помещения для хранения пищевой продукции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промаркированы.</w:t>
      </w:r>
    </w:p>
    <w:p w:rsidR="00FC336B" w:rsidRDefault="00FC336B" w:rsidP="00577D0E">
      <w:pPr>
        <w:pStyle w:val="a5"/>
        <w:tabs>
          <w:tab w:val="left" w:pos="1327"/>
        </w:tabs>
        <w:spacing w:before="1"/>
        <w:ind w:left="0" w:right="118" w:firstLine="0"/>
        <w:jc w:val="both"/>
        <w:rPr>
          <w:sz w:val="26"/>
        </w:rPr>
      </w:pPr>
      <w:r>
        <w:rPr>
          <w:sz w:val="26"/>
        </w:rPr>
        <w:t>Пищеблок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поделен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зоны.</w:t>
      </w:r>
    </w:p>
    <w:p w:rsidR="00FC336B" w:rsidRDefault="00FC336B" w:rsidP="00577D0E">
      <w:pPr>
        <w:pStyle w:val="a5"/>
        <w:numPr>
          <w:ilvl w:val="0"/>
          <w:numId w:val="2"/>
        </w:numPr>
        <w:tabs>
          <w:tab w:val="left" w:pos="1324"/>
        </w:tabs>
        <w:spacing w:before="1" w:line="298" w:lineRule="exact"/>
        <w:ind w:left="0" w:firstLine="0"/>
        <w:jc w:val="both"/>
        <w:rPr>
          <w:sz w:val="26"/>
        </w:rPr>
      </w:pPr>
      <w:r>
        <w:rPr>
          <w:sz w:val="26"/>
        </w:rPr>
        <w:t>Естественное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искусственное</w:t>
      </w:r>
      <w:r>
        <w:rPr>
          <w:spacing w:val="-4"/>
          <w:sz w:val="26"/>
        </w:rPr>
        <w:t xml:space="preserve"> </w:t>
      </w:r>
      <w:r>
        <w:rPr>
          <w:sz w:val="26"/>
        </w:rPr>
        <w:t>освещение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имеется.</w:t>
      </w:r>
    </w:p>
    <w:p w:rsidR="00FC336B" w:rsidRDefault="00FC336B" w:rsidP="00577D0E">
      <w:pPr>
        <w:pStyle w:val="a5"/>
        <w:numPr>
          <w:ilvl w:val="0"/>
          <w:numId w:val="2"/>
        </w:numPr>
        <w:tabs>
          <w:tab w:val="left" w:pos="1324"/>
        </w:tabs>
        <w:spacing w:line="298" w:lineRule="exact"/>
        <w:ind w:left="0" w:firstLine="0"/>
        <w:jc w:val="both"/>
        <w:rPr>
          <w:sz w:val="26"/>
        </w:rPr>
      </w:pPr>
      <w:r>
        <w:rPr>
          <w:sz w:val="26"/>
        </w:rPr>
        <w:t>Система</w:t>
      </w:r>
      <w:r>
        <w:rPr>
          <w:spacing w:val="-4"/>
          <w:sz w:val="26"/>
        </w:rPr>
        <w:t xml:space="preserve"> </w:t>
      </w:r>
      <w:r>
        <w:rPr>
          <w:sz w:val="26"/>
        </w:rPr>
        <w:t>отопления: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центральное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проектом.</w:t>
      </w:r>
    </w:p>
    <w:p w:rsidR="00FC336B" w:rsidRDefault="00FC336B" w:rsidP="00577D0E">
      <w:pPr>
        <w:pStyle w:val="a5"/>
        <w:numPr>
          <w:ilvl w:val="0"/>
          <w:numId w:val="2"/>
        </w:numPr>
        <w:tabs>
          <w:tab w:val="left" w:pos="1358"/>
        </w:tabs>
        <w:spacing w:before="1"/>
        <w:ind w:left="0" w:right="121" w:firstLine="0"/>
        <w:jc w:val="both"/>
        <w:rPr>
          <w:sz w:val="26"/>
        </w:rPr>
      </w:pPr>
      <w:r>
        <w:rPr>
          <w:sz w:val="26"/>
        </w:rPr>
        <w:t>Процесс приготовления пищи осуществляется с помощью теплового технологического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оборудования.</w:t>
      </w:r>
    </w:p>
    <w:p w:rsidR="00FC336B" w:rsidRDefault="00FC336B" w:rsidP="00577D0E">
      <w:pPr>
        <w:pStyle w:val="a5"/>
        <w:numPr>
          <w:ilvl w:val="0"/>
          <w:numId w:val="2"/>
        </w:numPr>
        <w:tabs>
          <w:tab w:val="left" w:pos="1324"/>
        </w:tabs>
        <w:spacing w:line="298" w:lineRule="exact"/>
        <w:ind w:left="0" w:firstLine="0"/>
        <w:jc w:val="both"/>
        <w:rPr>
          <w:sz w:val="26"/>
        </w:rPr>
      </w:pPr>
      <w:r>
        <w:rPr>
          <w:sz w:val="26"/>
        </w:rPr>
        <w:t>Пищеблок</w:t>
      </w:r>
      <w:r>
        <w:rPr>
          <w:spacing w:val="-5"/>
          <w:sz w:val="26"/>
        </w:rPr>
        <w:t xml:space="preserve"> </w:t>
      </w:r>
      <w:r>
        <w:rPr>
          <w:sz w:val="26"/>
        </w:rPr>
        <w:t>содержится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чистоте.</w:t>
      </w:r>
    </w:p>
    <w:p w:rsidR="00FC336B" w:rsidRDefault="00FC336B" w:rsidP="00577D0E">
      <w:pPr>
        <w:pStyle w:val="a5"/>
        <w:numPr>
          <w:ilvl w:val="0"/>
          <w:numId w:val="2"/>
        </w:numPr>
        <w:tabs>
          <w:tab w:val="left" w:pos="1413"/>
        </w:tabs>
        <w:ind w:left="0" w:right="111" w:firstLine="0"/>
        <w:jc w:val="both"/>
        <w:rPr>
          <w:sz w:val="26"/>
        </w:rPr>
      </w:pPr>
      <w:r>
        <w:rPr>
          <w:sz w:val="26"/>
        </w:rPr>
        <w:t>Технологическое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инвентарь,</w:t>
      </w:r>
      <w:r>
        <w:rPr>
          <w:spacing w:val="1"/>
          <w:sz w:val="26"/>
        </w:rPr>
        <w:t xml:space="preserve"> </w:t>
      </w:r>
      <w:r>
        <w:rPr>
          <w:sz w:val="26"/>
        </w:rPr>
        <w:t>посуда,</w:t>
      </w:r>
      <w:r>
        <w:rPr>
          <w:spacing w:val="1"/>
          <w:sz w:val="26"/>
        </w:rPr>
        <w:t xml:space="preserve"> </w:t>
      </w:r>
      <w:r>
        <w:rPr>
          <w:sz w:val="26"/>
        </w:rPr>
        <w:t>тара</w:t>
      </w:r>
      <w:r>
        <w:rPr>
          <w:spacing w:val="1"/>
          <w:sz w:val="26"/>
        </w:rPr>
        <w:t xml:space="preserve"> </w:t>
      </w:r>
      <w:r>
        <w:rPr>
          <w:sz w:val="26"/>
        </w:rPr>
        <w:t>изготовлена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разрешенных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контакта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пищевыми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продуктами.</w:t>
      </w:r>
    </w:p>
    <w:p w:rsidR="00FC336B" w:rsidRDefault="00FC336B" w:rsidP="00577D0E">
      <w:pPr>
        <w:pStyle w:val="a5"/>
        <w:numPr>
          <w:ilvl w:val="0"/>
          <w:numId w:val="2"/>
        </w:numPr>
        <w:tabs>
          <w:tab w:val="left" w:pos="1363"/>
        </w:tabs>
        <w:spacing w:before="2"/>
        <w:ind w:left="0" w:right="121" w:firstLine="0"/>
        <w:jc w:val="both"/>
        <w:rPr>
          <w:sz w:val="26"/>
        </w:rPr>
      </w:pPr>
      <w:r>
        <w:rPr>
          <w:sz w:val="26"/>
        </w:rPr>
        <w:t>Весь кухонный инвентарь и кухонная посуда имеет маркировку для сырых и готовых</w:t>
      </w:r>
      <w:r>
        <w:rPr>
          <w:spacing w:val="1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продуктов.</w:t>
      </w:r>
    </w:p>
    <w:p w:rsidR="00FC336B" w:rsidRDefault="00FC336B" w:rsidP="00577D0E">
      <w:pPr>
        <w:spacing w:line="298" w:lineRule="exact"/>
        <w:jc w:val="both"/>
        <w:rPr>
          <w:sz w:val="26"/>
        </w:rPr>
      </w:pPr>
      <w:r>
        <w:rPr>
          <w:sz w:val="26"/>
        </w:rPr>
        <w:t>Производственное</w:t>
      </w:r>
      <w:r>
        <w:rPr>
          <w:spacing w:val="-5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-4"/>
          <w:sz w:val="26"/>
        </w:rPr>
        <w:t xml:space="preserve"> </w:t>
      </w:r>
      <w:r>
        <w:rPr>
          <w:sz w:val="26"/>
        </w:rPr>
        <w:t>разделочный</w:t>
      </w:r>
      <w:r>
        <w:rPr>
          <w:spacing w:val="-4"/>
          <w:sz w:val="26"/>
        </w:rPr>
        <w:t xml:space="preserve"> </w:t>
      </w:r>
      <w:r>
        <w:rPr>
          <w:sz w:val="26"/>
        </w:rPr>
        <w:t>инвентарь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посуда</w:t>
      </w:r>
      <w:r>
        <w:rPr>
          <w:spacing w:val="-5"/>
          <w:sz w:val="26"/>
        </w:rPr>
        <w:t xml:space="preserve"> </w:t>
      </w:r>
      <w:r>
        <w:rPr>
          <w:sz w:val="26"/>
        </w:rPr>
        <w:t>отвечают</w:t>
      </w:r>
      <w:r>
        <w:rPr>
          <w:spacing w:val="-4"/>
          <w:sz w:val="26"/>
        </w:rPr>
        <w:t xml:space="preserve"> </w:t>
      </w:r>
      <w:r>
        <w:rPr>
          <w:sz w:val="26"/>
        </w:rPr>
        <w:t>требованиям:</w:t>
      </w:r>
    </w:p>
    <w:p w:rsidR="00FC336B" w:rsidRDefault="00FC336B" w:rsidP="00577D0E">
      <w:pPr>
        <w:pStyle w:val="a5"/>
        <w:numPr>
          <w:ilvl w:val="0"/>
          <w:numId w:val="1"/>
        </w:numPr>
        <w:tabs>
          <w:tab w:val="left" w:pos="784"/>
        </w:tabs>
        <w:spacing w:line="298" w:lineRule="exact"/>
        <w:ind w:left="0" w:firstLine="0"/>
        <w:jc w:val="both"/>
        <w:rPr>
          <w:sz w:val="26"/>
        </w:rPr>
      </w:pPr>
      <w:r>
        <w:rPr>
          <w:sz w:val="26"/>
        </w:rPr>
        <w:t>столы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выполнены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нержавеющей</w:t>
      </w:r>
      <w:r>
        <w:rPr>
          <w:spacing w:val="-5"/>
          <w:sz w:val="26"/>
        </w:rPr>
        <w:t xml:space="preserve"> </w:t>
      </w:r>
      <w:r>
        <w:rPr>
          <w:sz w:val="26"/>
        </w:rPr>
        <w:t>стали</w:t>
      </w:r>
    </w:p>
    <w:p w:rsidR="00FC336B" w:rsidRDefault="00FC336B" w:rsidP="00577D0E">
      <w:pPr>
        <w:pStyle w:val="a5"/>
        <w:numPr>
          <w:ilvl w:val="0"/>
          <w:numId w:val="1"/>
        </w:numPr>
        <w:tabs>
          <w:tab w:val="left" w:pos="827"/>
        </w:tabs>
        <w:spacing w:before="1"/>
        <w:ind w:left="0" w:right="118" w:firstLine="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39"/>
          <w:sz w:val="26"/>
        </w:rPr>
        <w:t xml:space="preserve"> </w:t>
      </w:r>
      <w:r>
        <w:rPr>
          <w:sz w:val="26"/>
        </w:rPr>
        <w:t>разделки</w:t>
      </w:r>
      <w:r>
        <w:rPr>
          <w:spacing w:val="39"/>
          <w:sz w:val="26"/>
        </w:rPr>
        <w:t xml:space="preserve"> </w:t>
      </w:r>
      <w:r>
        <w:rPr>
          <w:sz w:val="26"/>
        </w:rPr>
        <w:t>сырых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готовых</w:t>
      </w:r>
      <w:r>
        <w:rPr>
          <w:spacing w:val="39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39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40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39"/>
          <w:sz w:val="26"/>
        </w:rPr>
        <w:t xml:space="preserve"> </w:t>
      </w:r>
      <w:r>
        <w:rPr>
          <w:sz w:val="26"/>
        </w:rPr>
        <w:t>разделочные</w:t>
      </w:r>
      <w:r>
        <w:rPr>
          <w:spacing w:val="39"/>
          <w:sz w:val="26"/>
        </w:rPr>
        <w:t xml:space="preserve"> </w:t>
      </w:r>
      <w:r>
        <w:rPr>
          <w:sz w:val="26"/>
        </w:rPr>
        <w:t>столы,</w:t>
      </w:r>
      <w:r>
        <w:rPr>
          <w:spacing w:val="39"/>
          <w:sz w:val="26"/>
        </w:rPr>
        <w:t xml:space="preserve"> </w:t>
      </w:r>
      <w:r>
        <w:rPr>
          <w:sz w:val="26"/>
        </w:rPr>
        <w:t>ножи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доски</w:t>
      </w:r>
      <w:r>
        <w:rPr>
          <w:spacing w:val="-2"/>
          <w:sz w:val="26"/>
        </w:rPr>
        <w:t xml:space="preserve"> </w:t>
      </w:r>
      <w:r>
        <w:rPr>
          <w:sz w:val="26"/>
        </w:rPr>
        <w:t>из дерева</w:t>
      </w:r>
      <w:r>
        <w:rPr>
          <w:spacing w:val="-1"/>
          <w:sz w:val="26"/>
        </w:rPr>
        <w:t xml:space="preserve"> </w:t>
      </w:r>
      <w:r>
        <w:rPr>
          <w:sz w:val="26"/>
        </w:rPr>
        <w:t>твердых</w:t>
      </w:r>
      <w:r>
        <w:rPr>
          <w:spacing w:val="-1"/>
          <w:sz w:val="26"/>
        </w:rPr>
        <w:t xml:space="preserve"> </w:t>
      </w:r>
      <w:r>
        <w:rPr>
          <w:sz w:val="26"/>
        </w:rPr>
        <w:t>пород</w:t>
      </w:r>
      <w:r>
        <w:rPr>
          <w:spacing w:val="-1"/>
          <w:sz w:val="26"/>
        </w:rPr>
        <w:t xml:space="preserve"> </w:t>
      </w:r>
      <w:r>
        <w:rPr>
          <w:sz w:val="26"/>
        </w:rPr>
        <w:t>(промаркированы)</w:t>
      </w:r>
    </w:p>
    <w:p w:rsidR="00FC336B" w:rsidRDefault="00FC336B" w:rsidP="00577D0E">
      <w:pPr>
        <w:pStyle w:val="a5"/>
        <w:numPr>
          <w:ilvl w:val="0"/>
          <w:numId w:val="1"/>
        </w:numPr>
        <w:tabs>
          <w:tab w:val="left" w:pos="955"/>
          <w:tab w:val="left" w:pos="956"/>
          <w:tab w:val="left" w:pos="1941"/>
          <w:tab w:val="left" w:pos="3934"/>
          <w:tab w:val="left" w:pos="4553"/>
          <w:tab w:val="left" w:pos="6445"/>
          <w:tab w:val="left" w:pos="7301"/>
          <w:tab w:val="left" w:pos="8644"/>
          <w:tab w:val="left" w:pos="9263"/>
          <w:tab w:val="left" w:pos="10356"/>
          <w:tab w:val="left" w:pos="11210"/>
        </w:tabs>
        <w:ind w:left="0" w:right="121" w:firstLine="0"/>
        <w:jc w:val="both"/>
        <w:rPr>
          <w:sz w:val="26"/>
        </w:rPr>
      </w:pPr>
      <w:r>
        <w:rPr>
          <w:sz w:val="26"/>
        </w:rPr>
        <w:t>посуда,</w:t>
      </w:r>
      <w:r>
        <w:rPr>
          <w:sz w:val="26"/>
        </w:rPr>
        <w:tab/>
        <w:t>использованная</w:t>
      </w:r>
      <w:r>
        <w:rPr>
          <w:sz w:val="26"/>
        </w:rPr>
        <w:tab/>
        <w:t>для</w:t>
      </w:r>
      <w:r>
        <w:rPr>
          <w:sz w:val="26"/>
        </w:rPr>
        <w:tab/>
        <w:t>приготовления</w:t>
      </w:r>
      <w:r>
        <w:rPr>
          <w:sz w:val="26"/>
        </w:rPr>
        <w:tab/>
        <w:t>пищи</w:t>
      </w:r>
      <w:r>
        <w:rPr>
          <w:sz w:val="26"/>
        </w:rPr>
        <w:tab/>
        <w:t>безопасна</w:t>
      </w:r>
      <w:r>
        <w:rPr>
          <w:sz w:val="26"/>
        </w:rPr>
        <w:tab/>
        <w:t>для</w:t>
      </w:r>
      <w:r>
        <w:rPr>
          <w:sz w:val="26"/>
        </w:rPr>
        <w:tab/>
        <w:t>здоровья</w:t>
      </w:r>
      <w:r>
        <w:rPr>
          <w:sz w:val="26"/>
        </w:rPr>
        <w:tab/>
        <w:t>детей</w:t>
      </w:r>
      <w:r>
        <w:rPr>
          <w:sz w:val="26"/>
        </w:rPr>
        <w:tab/>
      </w:r>
    </w:p>
    <w:p w:rsidR="00FC336B" w:rsidRDefault="00FC336B" w:rsidP="00577D0E">
      <w:pPr>
        <w:pStyle w:val="a5"/>
        <w:tabs>
          <w:tab w:val="left" w:pos="955"/>
          <w:tab w:val="left" w:pos="956"/>
          <w:tab w:val="left" w:pos="1941"/>
          <w:tab w:val="left" w:pos="3934"/>
          <w:tab w:val="left" w:pos="4553"/>
          <w:tab w:val="left" w:pos="6445"/>
          <w:tab w:val="left" w:pos="7301"/>
          <w:tab w:val="left" w:pos="8644"/>
          <w:tab w:val="left" w:pos="9263"/>
          <w:tab w:val="left" w:pos="10356"/>
          <w:tab w:val="left" w:pos="11210"/>
        </w:tabs>
        <w:ind w:left="634" w:right="121" w:firstLine="0"/>
        <w:jc w:val="both"/>
        <w:rPr>
          <w:sz w:val="26"/>
        </w:rPr>
      </w:pPr>
      <w:r>
        <w:rPr>
          <w:sz w:val="26"/>
        </w:rPr>
        <w:lastRenderedPageBreak/>
        <w:t>(</w:t>
      </w:r>
      <w:r>
        <w:rPr>
          <w:spacing w:val="-62"/>
          <w:sz w:val="26"/>
        </w:rPr>
        <w:t xml:space="preserve"> </w:t>
      </w:r>
      <w:r>
        <w:rPr>
          <w:sz w:val="26"/>
        </w:rPr>
        <w:t>промаркирована)</w:t>
      </w:r>
    </w:p>
    <w:p w:rsidR="00FC336B" w:rsidRDefault="00FC336B" w:rsidP="00577D0E">
      <w:pPr>
        <w:spacing w:line="299" w:lineRule="exact"/>
        <w:ind w:left="632"/>
        <w:jc w:val="both"/>
        <w:rPr>
          <w:sz w:val="26"/>
        </w:rPr>
      </w:pPr>
      <w:r>
        <w:rPr>
          <w:sz w:val="26"/>
        </w:rPr>
        <w:t>Пищеблок</w:t>
      </w:r>
      <w:r>
        <w:rPr>
          <w:spacing w:val="-6"/>
          <w:sz w:val="26"/>
        </w:rPr>
        <w:t xml:space="preserve"> </w:t>
      </w:r>
      <w:r>
        <w:rPr>
          <w:sz w:val="26"/>
        </w:rPr>
        <w:t>оборудован</w:t>
      </w:r>
      <w:r>
        <w:rPr>
          <w:spacing w:val="-5"/>
          <w:sz w:val="26"/>
        </w:rPr>
        <w:t xml:space="preserve"> </w:t>
      </w:r>
      <w:r>
        <w:rPr>
          <w:sz w:val="26"/>
        </w:rPr>
        <w:t>системой</w:t>
      </w:r>
      <w:r>
        <w:rPr>
          <w:spacing w:val="-5"/>
          <w:sz w:val="26"/>
        </w:rPr>
        <w:t xml:space="preserve"> </w:t>
      </w:r>
      <w:r>
        <w:rPr>
          <w:sz w:val="26"/>
        </w:rPr>
        <w:t>приточно-вытяжной</w:t>
      </w:r>
      <w:r>
        <w:rPr>
          <w:spacing w:val="-4"/>
          <w:sz w:val="26"/>
        </w:rPr>
        <w:t xml:space="preserve"> </w:t>
      </w:r>
      <w:r>
        <w:rPr>
          <w:sz w:val="26"/>
        </w:rPr>
        <w:t>вентиляции.</w:t>
      </w:r>
    </w:p>
    <w:p w:rsidR="00FC336B" w:rsidRDefault="00FC336B" w:rsidP="00577D0E">
      <w:pPr>
        <w:ind w:left="634" w:right="123" w:hanging="3"/>
        <w:jc w:val="both"/>
        <w:rPr>
          <w:sz w:val="26"/>
        </w:rPr>
      </w:pPr>
      <w:r>
        <w:rPr>
          <w:sz w:val="26"/>
        </w:rPr>
        <w:t>Моечные</w:t>
      </w:r>
      <w:r>
        <w:rPr>
          <w:spacing w:val="1"/>
          <w:sz w:val="26"/>
        </w:rPr>
        <w:t xml:space="preserve"> </w:t>
      </w:r>
      <w:r>
        <w:rPr>
          <w:sz w:val="26"/>
        </w:rPr>
        <w:t>ванны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пищеблоке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обеспечены</w:t>
      </w:r>
      <w:r>
        <w:rPr>
          <w:spacing w:val="1"/>
          <w:sz w:val="26"/>
        </w:rPr>
        <w:t xml:space="preserve"> </w:t>
      </w:r>
      <w:r>
        <w:rPr>
          <w:sz w:val="26"/>
        </w:rPr>
        <w:t>подводкой</w:t>
      </w:r>
      <w:r>
        <w:rPr>
          <w:spacing w:val="1"/>
          <w:sz w:val="26"/>
        </w:rPr>
        <w:t xml:space="preserve"> </w:t>
      </w:r>
      <w:r>
        <w:rPr>
          <w:sz w:val="26"/>
        </w:rPr>
        <w:t>холодной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горячей</w:t>
      </w:r>
      <w:r>
        <w:rPr>
          <w:spacing w:val="1"/>
          <w:sz w:val="26"/>
        </w:rPr>
        <w:t xml:space="preserve"> </w:t>
      </w:r>
      <w:r>
        <w:rPr>
          <w:sz w:val="26"/>
        </w:rPr>
        <w:t>воды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смесители.</w:t>
      </w:r>
    </w:p>
    <w:p w:rsidR="00FC336B" w:rsidRDefault="00FC336B" w:rsidP="00577D0E">
      <w:pPr>
        <w:spacing w:line="298" w:lineRule="exact"/>
        <w:ind w:left="632"/>
        <w:jc w:val="both"/>
        <w:rPr>
          <w:sz w:val="26"/>
        </w:rPr>
      </w:pP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мытья</w:t>
      </w:r>
      <w:r>
        <w:rPr>
          <w:spacing w:val="-5"/>
          <w:sz w:val="26"/>
        </w:rPr>
        <w:t xml:space="preserve"> </w:t>
      </w:r>
      <w:r>
        <w:rPr>
          <w:sz w:val="26"/>
        </w:rPr>
        <w:t>кухонной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посуды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-3"/>
          <w:sz w:val="26"/>
        </w:rPr>
        <w:t xml:space="preserve"> </w:t>
      </w:r>
      <w:r>
        <w:rPr>
          <w:sz w:val="26"/>
        </w:rPr>
        <w:t>двухсекционные</w:t>
      </w:r>
      <w:r>
        <w:rPr>
          <w:spacing w:val="-5"/>
          <w:sz w:val="26"/>
        </w:rPr>
        <w:t xml:space="preserve"> </w:t>
      </w:r>
      <w:r>
        <w:rPr>
          <w:sz w:val="26"/>
        </w:rPr>
        <w:t>ванны:</w:t>
      </w:r>
    </w:p>
    <w:p w:rsidR="00FC336B" w:rsidRDefault="00FC336B" w:rsidP="00577D0E">
      <w:pPr>
        <w:pStyle w:val="a5"/>
        <w:numPr>
          <w:ilvl w:val="0"/>
          <w:numId w:val="1"/>
        </w:numPr>
        <w:tabs>
          <w:tab w:val="left" w:pos="815"/>
        </w:tabs>
        <w:ind w:right="117" w:hanging="3"/>
        <w:jc w:val="both"/>
        <w:rPr>
          <w:sz w:val="26"/>
        </w:rPr>
      </w:pPr>
      <w:r>
        <w:rPr>
          <w:sz w:val="26"/>
        </w:rPr>
        <w:t xml:space="preserve">В первой секции- мытье водой с температурой ниже 40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с</w:t>
      </w:r>
      <w:proofErr w:type="spellEnd"/>
      <w:r>
        <w:rPr>
          <w:sz w:val="26"/>
        </w:rPr>
        <w:t xml:space="preserve"> добавлением моющих 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споласкивание проточной горячей водой с температурой не ниже 65 с помощью душевой</w:t>
      </w:r>
      <w:r>
        <w:rPr>
          <w:spacing w:val="1"/>
          <w:sz w:val="26"/>
        </w:rPr>
        <w:t xml:space="preserve"> </w:t>
      </w:r>
      <w:r>
        <w:rPr>
          <w:sz w:val="26"/>
        </w:rPr>
        <w:t>насадки и просушивание в перевернутом виде на решетчатой полке. Чистую посуду хранят на</w:t>
      </w:r>
      <w:r>
        <w:rPr>
          <w:spacing w:val="1"/>
          <w:sz w:val="26"/>
        </w:rPr>
        <w:t xml:space="preserve"> </w:t>
      </w:r>
      <w:r>
        <w:rPr>
          <w:sz w:val="26"/>
        </w:rPr>
        <w:t>стеллажах.</w:t>
      </w:r>
    </w:p>
    <w:p w:rsidR="00FC336B" w:rsidRDefault="00FC336B" w:rsidP="00577D0E">
      <w:pPr>
        <w:pStyle w:val="a5"/>
        <w:numPr>
          <w:ilvl w:val="0"/>
          <w:numId w:val="1"/>
        </w:numPr>
        <w:tabs>
          <w:tab w:val="left" w:pos="812"/>
        </w:tabs>
        <w:spacing w:before="2"/>
        <w:ind w:right="119" w:hanging="3"/>
        <w:jc w:val="both"/>
        <w:rPr>
          <w:sz w:val="26"/>
        </w:rPr>
      </w:pPr>
      <w:r>
        <w:rPr>
          <w:sz w:val="26"/>
        </w:rPr>
        <w:t>Разделочные доски и мелки деревянный инвентарь после мыть горячей водой не ниже 40 с</w:t>
      </w:r>
      <w:r>
        <w:rPr>
          <w:spacing w:val="1"/>
          <w:sz w:val="26"/>
        </w:rPr>
        <w:t xml:space="preserve"> </w:t>
      </w:r>
      <w:r>
        <w:rPr>
          <w:sz w:val="26"/>
        </w:rPr>
        <w:t>обдают кипятком, а затем просушивают на решетчатых стеллажах. Доски и ножи хранятся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раздельно.</w:t>
      </w:r>
    </w:p>
    <w:p w:rsidR="00FC336B" w:rsidRDefault="00FC336B" w:rsidP="00577D0E">
      <w:pPr>
        <w:pStyle w:val="a5"/>
        <w:numPr>
          <w:ilvl w:val="0"/>
          <w:numId w:val="1"/>
        </w:numPr>
        <w:tabs>
          <w:tab w:val="left" w:pos="858"/>
        </w:tabs>
        <w:ind w:right="122" w:hanging="3"/>
        <w:jc w:val="both"/>
        <w:rPr>
          <w:sz w:val="26"/>
        </w:rPr>
      </w:pPr>
      <w:r>
        <w:rPr>
          <w:sz w:val="26"/>
        </w:rPr>
        <w:t>Металлический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инвентарь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мыть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прокаливают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духовой</w:t>
      </w:r>
      <w:r>
        <w:rPr>
          <w:spacing w:val="1"/>
          <w:sz w:val="26"/>
        </w:rPr>
        <w:t xml:space="preserve"> </w:t>
      </w:r>
      <w:r>
        <w:rPr>
          <w:sz w:val="26"/>
        </w:rPr>
        <w:t>шкафу</w:t>
      </w:r>
      <w:proofErr w:type="gramEnd"/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мясорубки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разбирают,</w:t>
      </w:r>
      <w:r>
        <w:rPr>
          <w:spacing w:val="-2"/>
          <w:sz w:val="26"/>
        </w:rPr>
        <w:t xml:space="preserve"> </w:t>
      </w:r>
      <w:r>
        <w:rPr>
          <w:sz w:val="26"/>
        </w:rPr>
        <w:t>промывают,</w:t>
      </w:r>
      <w:r>
        <w:rPr>
          <w:spacing w:val="-1"/>
          <w:sz w:val="26"/>
        </w:rPr>
        <w:t xml:space="preserve"> </w:t>
      </w:r>
      <w:r>
        <w:rPr>
          <w:sz w:val="26"/>
        </w:rPr>
        <w:t>обдают</w:t>
      </w:r>
      <w:r>
        <w:rPr>
          <w:spacing w:val="-2"/>
          <w:sz w:val="26"/>
        </w:rPr>
        <w:t xml:space="preserve"> </w:t>
      </w:r>
      <w:r>
        <w:rPr>
          <w:sz w:val="26"/>
        </w:rPr>
        <w:t>кипятком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просушивают.</w:t>
      </w:r>
    </w:p>
    <w:p w:rsidR="00FC336B" w:rsidRDefault="00FC336B" w:rsidP="00577D0E">
      <w:pPr>
        <w:pStyle w:val="a5"/>
        <w:numPr>
          <w:ilvl w:val="0"/>
          <w:numId w:val="1"/>
        </w:numPr>
        <w:tabs>
          <w:tab w:val="left" w:pos="788"/>
        </w:tabs>
        <w:ind w:right="124" w:hanging="3"/>
        <w:jc w:val="both"/>
        <w:rPr>
          <w:sz w:val="26"/>
        </w:rPr>
      </w:pPr>
      <w:r>
        <w:rPr>
          <w:sz w:val="26"/>
        </w:rPr>
        <w:t>Рабочие столы на пищеблоке и столы в групповых ячейках после каждого приема пищи поют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горячей</w:t>
      </w:r>
      <w:r>
        <w:rPr>
          <w:spacing w:val="-2"/>
          <w:sz w:val="26"/>
        </w:rPr>
        <w:t xml:space="preserve"> </w:t>
      </w:r>
      <w:r>
        <w:rPr>
          <w:sz w:val="26"/>
        </w:rPr>
        <w:t>водой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моющими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ветошью.</w:t>
      </w:r>
    </w:p>
    <w:p w:rsidR="00FC336B" w:rsidRDefault="00FC336B" w:rsidP="00577D0E">
      <w:pPr>
        <w:pStyle w:val="a5"/>
        <w:numPr>
          <w:ilvl w:val="0"/>
          <w:numId w:val="1"/>
        </w:numPr>
        <w:tabs>
          <w:tab w:val="left" w:pos="872"/>
        </w:tabs>
        <w:ind w:right="115" w:hanging="3"/>
        <w:jc w:val="both"/>
        <w:rPr>
          <w:sz w:val="26"/>
        </w:rPr>
      </w:pPr>
      <w:r>
        <w:rPr>
          <w:sz w:val="26"/>
        </w:rPr>
        <w:t>Ветошь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притирания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столов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стирают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моющих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-2"/>
          <w:sz w:val="26"/>
        </w:rPr>
        <w:t xml:space="preserve"> </w:t>
      </w:r>
      <w:r>
        <w:rPr>
          <w:sz w:val="26"/>
        </w:rPr>
        <w:t>просушивают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хранят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специально</w:t>
      </w:r>
      <w:r>
        <w:rPr>
          <w:spacing w:val="-1"/>
          <w:sz w:val="26"/>
        </w:rPr>
        <w:t xml:space="preserve"> </w:t>
      </w:r>
      <w:r>
        <w:rPr>
          <w:sz w:val="26"/>
        </w:rPr>
        <w:t>промаркированной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таре.</w:t>
      </w:r>
    </w:p>
    <w:p w:rsidR="00FC336B" w:rsidRDefault="00FC336B" w:rsidP="00577D0E">
      <w:pPr>
        <w:ind w:left="634" w:right="115" w:hanging="3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пищеблока</w:t>
      </w:r>
      <w:r>
        <w:rPr>
          <w:spacing w:val="1"/>
          <w:sz w:val="26"/>
        </w:rPr>
        <w:t xml:space="preserve"> </w:t>
      </w:r>
      <w:r>
        <w:rPr>
          <w:sz w:val="26"/>
        </w:rPr>
        <w:t>ежедневно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</w:t>
      </w:r>
      <w:r>
        <w:rPr>
          <w:spacing w:val="1"/>
          <w:sz w:val="26"/>
        </w:rPr>
        <w:t xml:space="preserve"> </w:t>
      </w:r>
      <w:r>
        <w:rPr>
          <w:sz w:val="26"/>
        </w:rPr>
        <w:t>влажную</w:t>
      </w:r>
      <w:r>
        <w:rPr>
          <w:spacing w:val="1"/>
          <w:sz w:val="26"/>
        </w:rPr>
        <w:t xml:space="preserve"> </w:t>
      </w:r>
      <w:r>
        <w:rPr>
          <w:sz w:val="26"/>
        </w:rPr>
        <w:t>уборку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моющих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 генеральную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уборку с применением моющих и дезинфицирующих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средств.</w:t>
      </w:r>
    </w:p>
    <w:p w:rsidR="00FC336B" w:rsidRDefault="00FC336B" w:rsidP="00577D0E">
      <w:pPr>
        <w:spacing w:before="1"/>
        <w:ind w:left="634" w:right="124" w:hanging="3"/>
        <w:jc w:val="both"/>
        <w:rPr>
          <w:sz w:val="26"/>
        </w:rPr>
      </w:pPr>
      <w:r>
        <w:rPr>
          <w:sz w:val="26"/>
        </w:rPr>
        <w:t>В помещении пищеблока проводят дезинсекцию и дератизацию силами специализированной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FC336B" w:rsidRDefault="00FC336B" w:rsidP="00577D0E">
      <w:pPr>
        <w:pStyle w:val="a5"/>
        <w:numPr>
          <w:ilvl w:val="0"/>
          <w:numId w:val="1"/>
        </w:numPr>
        <w:tabs>
          <w:tab w:val="left" w:pos="784"/>
        </w:tabs>
        <w:spacing w:before="71"/>
        <w:ind w:left="783"/>
        <w:jc w:val="both"/>
        <w:rPr>
          <w:sz w:val="26"/>
        </w:rPr>
      </w:pPr>
      <w:r>
        <w:rPr>
          <w:sz w:val="26"/>
        </w:rPr>
        <w:t>Запрещается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столовую и чайную</w:t>
      </w:r>
      <w:r>
        <w:rPr>
          <w:spacing w:val="-1"/>
          <w:sz w:val="26"/>
        </w:rPr>
        <w:t xml:space="preserve"> </w:t>
      </w:r>
      <w:r>
        <w:rPr>
          <w:sz w:val="26"/>
        </w:rPr>
        <w:t>посуду</w:t>
      </w:r>
      <w:r>
        <w:rPr>
          <w:spacing w:val="-6"/>
          <w:sz w:val="26"/>
        </w:rPr>
        <w:t xml:space="preserve"> </w:t>
      </w:r>
      <w:r>
        <w:rPr>
          <w:sz w:val="26"/>
        </w:rPr>
        <w:t>с трещинами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отбитыми краями.</w:t>
      </w:r>
    </w:p>
    <w:p w:rsidR="00FC336B" w:rsidRDefault="00FC336B" w:rsidP="00577D0E">
      <w:pPr>
        <w:pStyle w:val="a5"/>
        <w:numPr>
          <w:ilvl w:val="0"/>
          <w:numId w:val="1"/>
        </w:numPr>
        <w:tabs>
          <w:tab w:val="left" w:pos="784"/>
        </w:tabs>
        <w:spacing w:before="1" w:line="298" w:lineRule="exact"/>
        <w:ind w:left="783"/>
        <w:jc w:val="both"/>
        <w:rPr>
          <w:sz w:val="26"/>
        </w:rPr>
      </w:pPr>
      <w:r>
        <w:rPr>
          <w:sz w:val="26"/>
        </w:rPr>
        <w:t>Прием</w:t>
      </w:r>
      <w:r>
        <w:rPr>
          <w:spacing w:val="-5"/>
          <w:sz w:val="26"/>
        </w:rPr>
        <w:t xml:space="preserve"> </w:t>
      </w:r>
      <w:r>
        <w:rPr>
          <w:sz w:val="26"/>
        </w:rPr>
        <w:t>пищи</w:t>
      </w:r>
      <w:r>
        <w:rPr>
          <w:spacing w:val="-5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под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контролем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воспитателей.</w:t>
      </w:r>
    </w:p>
    <w:p w:rsidR="00FC336B" w:rsidRDefault="00FC336B" w:rsidP="00577D0E">
      <w:pPr>
        <w:ind w:left="634" w:hanging="3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38"/>
          <w:sz w:val="26"/>
        </w:rPr>
        <w:t xml:space="preserve"> </w:t>
      </w:r>
      <w:r>
        <w:rPr>
          <w:sz w:val="26"/>
        </w:rPr>
        <w:t>за</w:t>
      </w:r>
      <w:r>
        <w:rPr>
          <w:spacing w:val="40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39"/>
          <w:sz w:val="26"/>
        </w:rPr>
        <w:t xml:space="preserve"> </w:t>
      </w:r>
      <w:r>
        <w:rPr>
          <w:sz w:val="26"/>
        </w:rPr>
        <w:t>готовой</w:t>
      </w:r>
      <w:r>
        <w:rPr>
          <w:spacing w:val="39"/>
          <w:sz w:val="26"/>
        </w:rPr>
        <w:t xml:space="preserve"> </w:t>
      </w:r>
      <w:r>
        <w:rPr>
          <w:sz w:val="26"/>
        </w:rPr>
        <w:t>продукции</w:t>
      </w:r>
      <w:r>
        <w:rPr>
          <w:spacing w:val="40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  <w:r>
        <w:rPr>
          <w:spacing w:val="40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39"/>
          <w:sz w:val="26"/>
        </w:rPr>
        <w:t xml:space="preserve"> </w:t>
      </w:r>
      <w:r>
        <w:rPr>
          <w:sz w:val="26"/>
        </w:rPr>
        <w:t>наличия</w:t>
      </w:r>
      <w:r>
        <w:rPr>
          <w:spacing w:val="40"/>
          <w:sz w:val="26"/>
        </w:rPr>
        <w:t xml:space="preserve"> </w:t>
      </w:r>
      <w:r>
        <w:rPr>
          <w:sz w:val="26"/>
        </w:rPr>
        <w:t>технологической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-6"/>
          <w:sz w:val="26"/>
        </w:rPr>
        <w:t xml:space="preserve"> </w:t>
      </w:r>
      <w:r>
        <w:rPr>
          <w:sz w:val="26"/>
        </w:rPr>
        <w:t>виду</w:t>
      </w:r>
      <w:r>
        <w:rPr>
          <w:spacing w:val="-5"/>
          <w:sz w:val="26"/>
        </w:rPr>
        <w:t xml:space="preserve"> </w:t>
      </w:r>
      <w:r>
        <w:rPr>
          <w:sz w:val="26"/>
        </w:rPr>
        <w:t>блюда</w:t>
      </w:r>
      <w:r w:rsidR="00577D0E">
        <w:rPr>
          <w:sz w:val="26"/>
        </w:rPr>
        <w:t xml:space="preserve"> </w:t>
      </w:r>
      <w:r>
        <w:rPr>
          <w:sz w:val="26"/>
        </w:rPr>
        <w:t>(технологические</w:t>
      </w:r>
      <w:r>
        <w:rPr>
          <w:spacing w:val="2"/>
          <w:sz w:val="26"/>
        </w:rPr>
        <w:t xml:space="preserve"> </w:t>
      </w:r>
      <w:r>
        <w:rPr>
          <w:sz w:val="26"/>
        </w:rPr>
        <w:t>карты).</w:t>
      </w:r>
    </w:p>
    <w:p w:rsidR="00FC336B" w:rsidRDefault="00FC336B" w:rsidP="00577D0E">
      <w:pPr>
        <w:tabs>
          <w:tab w:val="left" w:pos="2726"/>
          <w:tab w:val="left" w:pos="3898"/>
          <w:tab w:val="left" w:pos="5841"/>
          <w:tab w:val="left" w:pos="6832"/>
          <w:tab w:val="left" w:pos="7242"/>
          <w:tab w:val="left" w:pos="9002"/>
          <w:tab w:val="left" w:pos="9407"/>
        </w:tabs>
        <w:ind w:left="634" w:right="122" w:hanging="3"/>
        <w:jc w:val="both"/>
        <w:rPr>
          <w:sz w:val="26"/>
        </w:rPr>
        <w:sectPr w:rsidR="00FC336B" w:rsidSect="00577D0E">
          <w:pgSz w:w="11930" w:h="16850"/>
          <w:pgMar w:top="340" w:right="280" w:bottom="280" w:left="567" w:header="720" w:footer="720" w:gutter="0"/>
          <w:cols w:space="720"/>
        </w:sectPr>
      </w:pPr>
      <w:r>
        <w:rPr>
          <w:sz w:val="26"/>
        </w:rPr>
        <w:t>Контролируется</w:t>
      </w:r>
      <w:r>
        <w:rPr>
          <w:sz w:val="26"/>
        </w:rPr>
        <w:tab/>
        <w:t>процесс</w:t>
      </w:r>
      <w:r>
        <w:rPr>
          <w:sz w:val="26"/>
        </w:rPr>
        <w:tab/>
        <w:t>приго</w:t>
      </w:r>
      <w:r w:rsidR="00577D0E">
        <w:rPr>
          <w:sz w:val="26"/>
        </w:rPr>
        <w:t>товления</w:t>
      </w:r>
      <w:r w:rsidR="00577D0E">
        <w:rPr>
          <w:sz w:val="26"/>
        </w:rPr>
        <w:tab/>
        <w:t>блюда</w:t>
      </w:r>
      <w:r w:rsidR="00577D0E">
        <w:rPr>
          <w:sz w:val="26"/>
        </w:rPr>
        <w:tab/>
        <w:t>в</w:t>
      </w:r>
      <w:r w:rsidR="00577D0E">
        <w:rPr>
          <w:sz w:val="26"/>
        </w:rPr>
        <w:tab/>
        <w:t>соответствии</w:t>
      </w:r>
      <w:r w:rsidR="00577D0E">
        <w:rPr>
          <w:sz w:val="26"/>
        </w:rPr>
        <w:tab/>
      </w:r>
      <w:r>
        <w:rPr>
          <w:sz w:val="26"/>
        </w:rPr>
        <w:t>технологической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документацией</w:t>
      </w:r>
      <w:r w:rsidR="00577D0E">
        <w:rPr>
          <w:sz w:val="26"/>
        </w:rPr>
        <w:t>.</w:t>
      </w:r>
    </w:p>
    <w:p w:rsidR="000C6E6D" w:rsidRDefault="000C6E6D">
      <w:pPr>
        <w:jc w:val="both"/>
        <w:rPr>
          <w:sz w:val="26"/>
        </w:rPr>
        <w:sectPr w:rsidR="000C6E6D">
          <w:pgSz w:w="11930" w:h="16850"/>
          <w:pgMar w:top="340" w:right="280" w:bottom="280" w:left="220" w:header="720" w:footer="720" w:gutter="0"/>
          <w:cols w:space="720"/>
        </w:sectPr>
      </w:pPr>
    </w:p>
    <w:p w:rsidR="000C6E6D" w:rsidRPr="00577D0E" w:rsidRDefault="000C6E6D" w:rsidP="00577D0E">
      <w:pPr>
        <w:tabs>
          <w:tab w:val="left" w:pos="784"/>
        </w:tabs>
        <w:spacing w:before="71"/>
        <w:rPr>
          <w:sz w:val="26"/>
        </w:rPr>
      </w:pPr>
    </w:p>
    <w:sectPr w:rsidR="000C6E6D" w:rsidRPr="00577D0E" w:rsidSect="000C6E6D">
      <w:pgSz w:w="11930" w:h="16850"/>
      <w:pgMar w:top="340" w:right="2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763"/>
    <w:multiLevelType w:val="hybridMultilevel"/>
    <w:tmpl w:val="A4AE4016"/>
    <w:lvl w:ilvl="0" w:tplc="073A75EC">
      <w:numFmt w:val="bullet"/>
      <w:lvlText w:val="-"/>
      <w:lvlJc w:val="left"/>
      <w:pPr>
        <w:ind w:left="9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A2EECC">
      <w:numFmt w:val="bullet"/>
      <w:lvlText w:val="-"/>
      <w:lvlJc w:val="left"/>
      <w:pPr>
        <w:ind w:left="1173" w:hanging="180"/>
      </w:pPr>
      <w:rPr>
        <w:rFonts w:ascii="Times New Roman" w:eastAsia="Times New Roman" w:hAnsi="Times New Roman" w:cs="Times New Roman" w:hint="default"/>
        <w:w w:val="100"/>
        <w:sz w:val="34"/>
        <w:szCs w:val="34"/>
        <w:lang w:val="ru-RU" w:eastAsia="en-US" w:bidi="ar-SA"/>
      </w:rPr>
    </w:lvl>
    <w:lvl w:ilvl="2" w:tplc="BF9C4E4C">
      <w:numFmt w:val="bullet"/>
      <w:lvlText w:val="•"/>
      <w:lvlJc w:val="left"/>
      <w:pPr>
        <w:ind w:left="2780" w:hanging="180"/>
      </w:pPr>
      <w:rPr>
        <w:rFonts w:hint="default"/>
        <w:lang w:val="ru-RU" w:eastAsia="en-US" w:bidi="ar-SA"/>
      </w:rPr>
    </w:lvl>
    <w:lvl w:ilvl="3" w:tplc="36C0BE04">
      <w:numFmt w:val="bullet"/>
      <w:lvlText w:val="•"/>
      <w:lvlJc w:val="left"/>
      <w:pPr>
        <w:ind w:left="3860" w:hanging="180"/>
      </w:pPr>
      <w:rPr>
        <w:rFonts w:hint="default"/>
        <w:lang w:val="ru-RU" w:eastAsia="en-US" w:bidi="ar-SA"/>
      </w:rPr>
    </w:lvl>
    <w:lvl w:ilvl="4" w:tplc="1E589FEC">
      <w:numFmt w:val="bullet"/>
      <w:lvlText w:val="•"/>
      <w:lvlJc w:val="left"/>
      <w:pPr>
        <w:ind w:left="4940" w:hanging="180"/>
      </w:pPr>
      <w:rPr>
        <w:rFonts w:hint="default"/>
        <w:lang w:val="ru-RU" w:eastAsia="en-US" w:bidi="ar-SA"/>
      </w:rPr>
    </w:lvl>
    <w:lvl w:ilvl="5" w:tplc="A3CA1438">
      <w:numFmt w:val="bullet"/>
      <w:lvlText w:val="•"/>
      <w:lvlJc w:val="left"/>
      <w:pPr>
        <w:ind w:left="6020" w:hanging="180"/>
      </w:pPr>
      <w:rPr>
        <w:rFonts w:hint="default"/>
        <w:lang w:val="ru-RU" w:eastAsia="en-US" w:bidi="ar-SA"/>
      </w:rPr>
    </w:lvl>
    <w:lvl w:ilvl="6" w:tplc="03AE9F82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BEEE4EC8">
      <w:numFmt w:val="bullet"/>
      <w:lvlText w:val="•"/>
      <w:lvlJc w:val="left"/>
      <w:pPr>
        <w:ind w:left="8180" w:hanging="180"/>
      </w:pPr>
      <w:rPr>
        <w:rFonts w:hint="default"/>
        <w:lang w:val="ru-RU" w:eastAsia="en-US" w:bidi="ar-SA"/>
      </w:rPr>
    </w:lvl>
    <w:lvl w:ilvl="8" w:tplc="A7947C56">
      <w:numFmt w:val="bullet"/>
      <w:lvlText w:val="•"/>
      <w:lvlJc w:val="left"/>
      <w:pPr>
        <w:ind w:left="9260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92C6AF7"/>
    <w:multiLevelType w:val="hybridMultilevel"/>
    <w:tmpl w:val="A238B4C2"/>
    <w:lvl w:ilvl="0" w:tplc="FB5C9D8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E4CFA0">
      <w:numFmt w:val="bullet"/>
      <w:lvlText w:val=""/>
      <w:lvlJc w:val="left"/>
      <w:pPr>
        <w:ind w:left="1352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722D872">
      <w:numFmt w:val="bullet"/>
      <w:lvlText w:val="•"/>
      <w:lvlJc w:val="left"/>
      <w:pPr>
        <w:ind w:left="2637" w:hanging="564"/>
      </w:pPr>
      <w:rPr>
        <w:rFonts w:hint="default"/>
        <w:lang w:val="ru-RU" w:eastAsia="en-US" w:bidi="ar-SA"/>
      </w:rPr>
    </w:lvl>
    <w:lvl w:ilvl="3" w:tplc="1D187FE6">
      <w:numFmt w:val="bullet"/>
      <w:lvlText w:val="•"/>
      <w:lvlJc w:val="left"/>
      <w:pPr>
        <w:ind w:left="3735" w:hanging="564"/>
      </w:pPr>
      <w:rPr>
        <w:rFonts w:hint="default"/>
        <w:lang w:val="ru-RU" w:eastAsia="en-US" w:bidi="ar-SA"/>
      </w:rPr>
    </w:lvl>
    <w:lvl w:ilvl="4" w:tplc="2CA880AC">
      <w:numFmt w:val="bullet"/>
      <w:lvlText w:val="•"/>
      <w:lvlJc w:val="left"/>
      <w:pPr>
        <w:ind w:left="4833" w:hanging="564"/>
      </w:pPr>
      <w:rPr>
        <w:rFonts w:hint="default"/>
        <w:lang w:val="ru-RU" w:eastAsia="en-US" w:bidi="ar-SA"/>
      </w:rPr>
    </w:lvl>
    <w:lvl w:ilvl="5" w:tplc="E8F0E6A0">
      <w:numFmt w:val="bullet"/>
      <w:lvlText w:val="•"/>
      <w:lvlJc w:val="left"/>
      <w:pPr>
        <w:ind w:left="5931" w:hanging="564"/>
      </w:pPr>
      <w:rPr>
        <w:rFonts w:hint="default"/>
        <w:lang w:val="ru-RU" w:eastAsia="en-US" w:bidi="ar-SA"/>
      </w:rPr>
    </w:lvl>
    <w:lvl w:ilvl="6" w:tplc="4CDAD4CC">
      <w:numFmt w:val="bullet"/>
      <w:lvlText w:val="•"/>
      <w:lvlJc w:val="left"/>
      <w:pPr>
        <w:ind w:left="7029" w:hanging="564"/>
      </w:pPr>
      <w:rPr>
        <w:rFonts w:hint="default"/>
        <w:lang w:val="ru-RU" w:eastAsia="en-US" w:bidi="ar-SA"/>
      </w:rPr>
    </w:lvl>
    <w:lvl w:ilvl="7" w:tplc="22765412">
      <w:numFmt w:val="bullet"/>
      <w:lvlText w:val="•"/>
      <w:lvlJc w:val="left"/>
      <w:pPr>
        <w:ind w:left="8127" w:hanging="564"/>
      </w:pPr>
      <w:rPr>
        <w:rFonts w:hint="default"/>
        <w:lang w:val="ru-RU" w:eastAsia="en-US" w:bidi="ar-SA"/>
      </w:rPr>
    </w:lvl>
    <w:lvl w:ilvl="8" w:tplc="94E6D4E8">
      <w:numFmt w:val="bullet"/>
      <w:lvlText w:val="•"/>
      <w:lvlJc w:val="left"/>
      <w:pPr>
        <w:ind w:left="9225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34C766B5"/>
    <w:multiLevelType w:val="hybridMultilevel"/>
    <w:tmpl w:val="F076A5A0"/>
    <w:lvl w:ilvl="0" w:tplc="71BE0102">
      <w:numFmt w:val="bullet"/>
      <w:lvlText w:val="-"/>
      <w:lvlJc w:val="left"/>
      <w:pPr>
        <w:ind w:left="1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C6DD50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2" w:tplc="CA327EA2">
      <w:numFmt w:val="bullet"/>
      <w:lvlText w:val="•"/>
      <w:lvlJc w:val="left"/>
      <w:pPr>
        <w:ind w:left="3228" w:hanging="140"/>
      </w:pPr>
      <w:rPr>
        <w:rFonts w:hint="default"/>
        <w:lang w:val="ru-RU" w:eastAsia="en-US" w:bidi="ar-SA"/>
      </w:rPr>
    </w:lvl>
    <w:lvl w:ilvl="3" w:tplc="A294A884">
      <w:numFmt w:val="bullet"/>
      <w:lvlText w:val="•"/>
      <w:lvlJc w:val="left"/>
      <w:pPr>
        <w:ind w:left="4252" w:hanging="140"/>
      </w:pPr>
      <w:rPr>
        <w:rFonts w:hint="default"/>
        <w:lang w:val="ru-RU" w:eastAsia="en-US" w:bidi="ar-SA"/>
      </w:rPr>
    </w:lvl>
    <w:lvl w:ilvl="4" w:tplc="5EBCEC92">
      <w:numFmt w:val="bullet"/>
      <w:lvlText w:val="•"/>
      <w:lvlJc w:val="left"/>
      <w:pPr>
        <w:ind w:left="5276" w:hanging="140"/>
      </w:pPr>
      <w:rPr>
        <w:rFonts w:hint="default"/>
        <w:lang w:val="ru-RU" w:eastAsia="en-US" w:bidi="ar-SA"/>
      </w:rPr>
    </w:lvl>
    <w:lvl w:ilvl="5" w:tplc="4344DAD8">
      <w:numFmt w:val="bullet"/>
      <w:lvlText w:val="•"/>
      <w:lvlJc w:val="left"/>
      <w:pPr>
        <w:ind w:left="6300" w:hanging="140"/>
      </w:pPr>
      <w:rPr>
        <w:rFonts w:hint="default"/>
        <w:lang w:val="ru-RU" w:eastAsia="en-US" w:bidi="ar-SA"/>
      </w:rPr>
    </w:lvl>
    <w:lvl w:ilvl="6" w:tplc="1AFCA086">
      <w:numFmt w:val="bullet"/>
      <w:lvlText w:val="•"/>
      <w:lvlJc w:val="left"/>
      <w:pPr>
        <w:ind w:left="7324" w:hanging="140"/>
      </w:pPr>
      <w:rPr>
        <w:rFonts w:hint="default"/>
        <w:lang w:val="ru-RU" w:eastAsia="en-US" w:bidi="ar-SA"/>
      </w:rPr>
    </w:lvl>
    <w:lvl w:ilvl="7" w:tplc="C480E9C8">
      <w:numFmt w:val="bullet"/>
      <w:lvlText w:val="•"/>
      <w:lvlJc w:val="left"/>
      <w:pPr>
        <w:ind w:left="8348" w:hanging="140"/>
      </w:pPr>
      <w:rPr>
        <w:rFonts w:hint="default"/>
        <w:lang w:val="ru-RU" w:eastAsia="en-US" w:bidi="ar-SA"/>
      </w:rPr>
    </w:lvl>
    <w:lvl w:ilvl="8" w:tplc="26B8CB0C">
      <w:numFmt w:val="bullet"/>
      <w:lvlText w:val="•"/>
      <w:lvlJc w:val="left"/>
      <w:pPr>
        <w:ind w:left="9372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5DE3C38"/>
    <w:multiLevelType w:val="hybridMultilevel"/>
    <w:tmpl w:val="F124815A"/>
    <w:lvl w:ilvl="0" w:tplc="C3E0DC48">
      <w:numFmt w:val="bullet"/>
      <w:lvlText w:val="-"/>
      <w:lvlJc w:val="left"/>
      <w:pPr>
        <w:ind w:left="29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901BB4">
      <w:numFmt w:val="bullet"/>
      <w:lvlText w:val="•"/>
      <w:lvlJc w:val="left"/>
      <w:pPr>
        <w:ind w:left="1718" w:hanging="152"/>
      </w:pPr>
      <w:rPr>
        <w:rFonts w:hint="default"/>
        <w:lang w:val="ru-RU" w:eastAsia="en-US" w:bidi="ar-SA"/>
      </w:rPr>
    </w:lvl>
    <w:lvl w:ilvl="2" w:tplc="0B727C1A">
      <w:numFmt w:val="bullet"/>
      <w:lvlText w:val="•"/>
      <w:lvlJc w:val="left"/>
      <w:pPr>
        <w:ind w:left="2796" w:hanging="152"/>
      </w:pPr>
      <w:rPr>
        <w:rFonts w:hint="default"/>
        <w:lang w:val="ru-RU" w:eastAsia="en-US" w:bidi="ar-SA"/>
      </w:rPr>
    </w:lvl>
    <w:lvl w:ilvl="3" w:tplc="5B1CA248">
      <w:numFmt w:val="bullet"/>
      <w:lvlText w:val="•"/>
      <w:lvlJc w:val="left"/>
      <w:pPr>
        <w:ind w:left="3874" w:hanging="152"/>
      </w:pPr>
      <w:rPr>
        <w:rFonts w:hint="default"/>
        <w:lang w:val="ru-RU" w:eastAsia="en-US" w:bidi="ar-SA"/>
      </w:rPr>
    </w:lvl>
    <w:lvl w:ilvl="4" w:tplc="100E4942">
      <w:numFmt w:val="bullet"/>
      <w:lvlText w:val="•"/>
      <w:lvlJc w:val="left"/>
      <w:pPr>
        <w:ind w:left="4952" w:hanging="152"/>
      </w:pPr>
      <w:rPr>
        <w:rFonts w:hint="default"/>
        <w:lang w:val="ru-RU" w:eastAsia="en-US" w:bidi="ar-SA"/>
      </w:rPr>
    </w:lvl>
    <w:lvl w:ilvl="5" w:tplc="DF56770E">
      <w:numFmt w:val="bullet"/>
      <w:lvlText w:val="•"/>
      <w:lvlJc w:val="left"/>
      <w:pPr>
        <w:ind w:left="6030" w:hanging="152"/>
      </w:pPr>
      <w:rPr>
        <w:rFonts w:hint="default"/>
        <w:lang w:val="ru-RU" w:eastAsia="en-US" w:bidi="ar-SA"/>
      </w:rPr>
    </w:lvl>
    <w:lvl w:ilvl="6" w:tplc="F47C0400">
      <w:numFmt w:val="bullet"/>
      <w:lvlText w:val="•"/>
      <w:lvlJc w:val="left"/>
      <w:pPr>
        <w:ind w:left="7108" w:hanging="152"/>
      </w:pPr>
      <w:rPr>
        <w:rFonts w:hint="default"/>
        <w:lang w:val="ru-RU" w:eastAsia="en-US" w:bidi="ar-SA"/>
      </w:rPr>
    </w:lvl>
    <w:lvl w:ilvl="7" w:tplc="B376567C">
      <w:numFmt w:val="bullet"/>
      <w:lvlText w:val="•"/>
      <w:lvlJc w:val="left"/>
      <w:pPr>
        <w:ind w:left="8186" w:hanging="152"/>
      </w:pPr>
      <w:rPr>
        <w:rFonts w:hint="default"/>
        <w:lang w:val="ru-RU" w:eastAsia="en-US" w:bidi="ar-SA"/>
      </w:rPr>
    </w:lvl>
    <w:lvl w:ilvl="8" w:tplc="53E4CEFA">
      <w:numFmt w:val="bullet"/>
      <w:lvlText w:val="•"/>
      <w:lvlJc w:val="left"/>
      <w:pPr>
        <w:ind w:left="9264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36DB3D02"/>
    <w:multiLevelType w:val="hybridMultilevel"/>
    <w:tmpl w:val="5DF019CE"/>
    <w:lvl w:ilvl="0" w:tplc="3AE6EE2E">
      <w:start w:val="1"/>
      <w:numFmt w:val="decimal"/>
      <w:lvlText w:val="%1."/>
      <w:lvlJc w:val="left"/>
      <w:pPr>
        <w:ind w:left="531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B50377C">
      <w:numFmt w:val="bullet"/>
      <w:lvlText w:val="•"/>
      <w:lvlJc w:val="left"/>
      <w:pPr>
        <w:ind w:left="5930" w:hanging="260"/>
      </w:pPr>
      <w:rPr>
        <w:rFonts w:hint="default"/>
        <w:lang w:val="ru-RU" w:eastAsia="en-US" w:bidi="ar-SA"/>
      </w:rPr>
    </w:lvl>
    <w:lvl w:ilvl="2" w:tplc="1A12988A">
      <w:numFmt w:val="bullet"/>
      <w:lvlText w:val="•"/>
      <w:lvlJc w:val="left"/>
      <w:pPr>
        <w:ind w:left="6540" w:hanging="260"/>
      </w:pPr>
      <w:rPr>
        <w:rFonts w:hint="default"/>
        <w:lang w:val="ru-RU" w:eastAsia="en-US" w:bidi="ar-SA"/>
      </w:rPr>
    </w:lvl>
    <w:lvl w:ilvl="3" w:tplc="78920D1A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4" w:tplc="EE48C210">
      <w:numFmt w:val="bullet"/>
      <w:lvlText w:val="•"/>
      <w:lvlJc w:val="left"/>
      <w:pPr>
        <w:ind w:left="7760" w:hanging="260"/>
      </w:pPr>
      <w:rPr>
        <w:rFonts w:hint="default"/>
        <w:lang w:val="ru-RU" w:eastAsia="en-US" w:bidi="ar-SA"/>
      </w:rPr>
    </w:lvl>
    <w:lvl w:ilvl="5" w:tplc="90F69DF8">
      <w:numFmt w:val="bullet"/>
      <w:lvlText w:val="•"/>
      <w:lvlJc w:val="left"/>
      <w:pPr>
        <w:ind w:left="8370" w:hanging="260"/>
      </w:pPr>
      <w:rPr>
        <w:rFonts w:hint="default"/>
        <w:lang w:val="ru-RU" w:eastAsia="en-US" w:bidi="ar-SA"/>
      </w:rPr>
    </w:lvl>
    <w:lvl w:ilvl="6" w:tplc="98CE7FDE">
      <w:numFmt w:val="bullet"/>
      <w:lvlText w:val="•"/>
      <w:lvlJc w:val="left"/>
      <w:pPr>
        <w:ind w:left="8980" w:hanging="260"/>
      </w:pPr>
      <w:rPr>
        <w:rFonts w:hint="default"/>
        <w:lang w:val="ru-RU" w:eastAsia="en-US" w:bidi="ar-SA"/>
      </w:rPr>
    </w:lvl>
    <w:lvl w:ilvl="7" w:tplc="D768678E">
      <w:numFmt w:val="bullet"/>
      <w:lvlText w:val="•"/>
      <w:lvlJc w:val="left"/>
      <w:pPr>
        <w:ind w:left="9590" w:hanging="260"/>
      </w:pPr>
      <w:rPr>
        <w:rFonts w:hint="default"/>
        <w:lang w:val="ru-RU" w:eastAsia="en-US" w:bidi="ar-SA"/>
      </w:rPr>
    </w:lvl>
    <w:lvl w:ilvl="8" w:tplc="3ED4A05A">
      <w:numFmt w:val="bullet"/>
      <w:lvlText w:val="•"/>
      <w:lvlJc w:val="left"/>
      <w:pPr>
        <w:ind w:left="10200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6EE21A88"/>
    <w:multiLevelType w:val="hybridMultilevel"/>
    <w:tmpl w:val="28743256"/>
    <w:lvl w:ilvl="0" w:tplc="6E146E36">
      <w:start w:val="1"/>
      <w:numFmt w:val="decimal"/>
      <w:lvlText w:val="%1."/>
      <w:lvlJc w:val="left"/>
      <w:pPr>
        <w:ind w:left="13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B6B82C">
      <w:numFmt w:val="bullet"/>
      <w:lvlText w:val="•"/>
      <w:lvlJc w:val="left"/>
      <w:pPr>
        <w:ind w:left="4780" w:hanging="360"/>
      </w:pPr>
      <w:rPr>
        <w:rFonts w:hint="default"/>
        <w:lang w:val="ru-RU" w:eastAsia="en-US" w:bidi="ar-SA"/>
      </w:rPr>
    </w:lvl>
    <w:lvl w:ilvl="2" w:tplc="13A03A0E">
      <w:numFmt w:val="bullet"/>
      <w:lvlText w:val="•"/>
      <w:lvlJc w:val="left"/>
      <w:pPr>
        <w:ind w:left="5517" w:hanging="360"/>
      </w:pPr>
      <w:rPr>
        <w:rFonts w:hint="default"/>
        <w:lang w:val="ru-RU" w:eastAsia="en-US" w:bidi="ar-SA"/>
      </w:rPr>
    </w:lvl>
    <w:lvl w:ilvl="3" w:tplc="A626A518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4" w:tplc="F96C534A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5" w:tplc="B75E42F4">
      <w:numFmt w:val="bullet"/>
      <w:lvlText w:val="•"/>
      <w:lvlJc w:val="left"/>
      <w:pPr>
        <w:ind w:left="7731" w:hanging="360"/>
      </w:pPr>
      <w:rPr>
        <w:rFonts w:hint="default"/>
        <w:lang w:val="ru-RU" w:eastAsia="en-US" w:bidi="ar-SA"/>
      </w:rPr>
    </w:lvl>
    <w:lvl w:ilvl="6" w:tplc="F056A9CC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  <w:lvl w:ilvl="7" w:tplc="7486A7F6">
      <w:numFmt w:val="bullet"/>
      <w:lvlText w:val="•"/>
      <w:lvlJc w:val="left"/>
      <w:pPr>
        <w:ind w:left="9207" w:hanging="360"/>
      </w:pPr>
      <w:rPr>
        <w:rFonts w:hint="default"/>
        <w:lang w:val="ru-RU" w:eastAsia="en-US" w:bidi="ar-SA"/>
      </w:rPr>
    </w:lvl>
    <w:lvl w:ilvl="8" w:tplc="2D0A1D5E">
      <w:numFmt w:val="bullet"/>
      <w:lvlText w:val="•"/>
      <w:lvlJc w:val="left"/>
      <w:pPr>
        <w:ind w:left="994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3084243"/>
    <w:multiLevelType w:val="hybridMultilevel"/>
    <w:tmpl w:val="A3F696AC"/>
    <w:lvl w:ilvl="0" w:tplc="B6AC5642">
      <w:numFmt w:val="bullet"/>
      <w:lvlText w:val="-"/>
      <w:lvlJc w:val="left"/>
      <w:pPr>
        <w:ind w:left="117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9365DEC">
      <w:numFmt w:val="bullet"/>
      <w:lvlText w:val="•"/>
      <w:lvlJc w:val="left"/>
      <w:pPr>
        <w:ind w:left="2204" w:hanging="154"/>
      </w:pPr>
      <w:rPr>
        <w:rFonts w:hint="default"/>
        <w:lang w:val="ru-RU" w:eastAsia="en-US" w:bidi="ar-SA"/>
      </w:rPr>
    </w:lvl>
    <w:lvl w:ilvl="2" w:tplc="A0D8035C">
      <w:numFmt w:val="bullet"/>
      <w:lvlText w:val="•"/>
      <w:lvlJc w:val="left"/>
      <w:pPr>
        <w:ind w:left="3228" w:hanging="154"/>
      </w:pPr>
      <w:rPr>
        <w:rFonts w:hint="default"/>
        <w:lang w:val="ru-RU" w:eastAsia="en-US" w:bidi="ar-SA"/>
      </w:rPr>
    </w:lvl>
    <w:lvl w:ilvl="3" w:tplc="40CEAB28">
      <w:numFmt w:val="bullet"/>
      <w:lvlText w:val="•"/>
      <w:lvlJc w:val="left"/>
      <w:pPr>
        <w:ind w:left="4252" w:hanging="154"/>
      </w:pPr>
      <w:rPr>
        <w:rFonts w:hint="default"/>
        <w:lang w:val="ru-RU" w:eastAsia="en-US" w:bidi="ar-SA"/>
      </w:rPr>
    </w:lvl>
    <w:lvl w:ilvl="4" w:tplc="93D01930">
      <w:numFmt w:val="bullet"/>
      <w:lvlText w:val="•"/>
      <w:lvlJc w:val="left"/>
      <w:pPr>
        <w:ind w:left="5276" w:hanging="154"/>
      </w:pPr>
      <w:rPr>
        <w:rFonts w:hint="default"/>
        <w:lang w:val="ru-RU" w:eastAsia="en-US" w:bidi="ar-SA"/>
      </w:rPr>
    </w:lvl>
    <w:lvl w:ilvl="5" w:tplc="994C7262">
      <w:numFmt w:val="bullet"/>
      <w:lvlText w:val="•"/>
      <w:lvlJc w:val="left"/>
      <w:pPr>
        <w:ind w:left="6300" w:hanging="154"/>
      </w:pPr>
      <w:rPr>
        <w:rFonts w:hint="default"/>
        <w:lang w:val="ru-RU" w:eastAsia="en-US" w:bidi="ar-SA"/>
      </w:rPr>
    </w:lvl>
    <w:lvl w:ilvl="6" w:tplc="A24EF4D8">
      <w:numFmt w:val="bullet"/>
      <w:lvlText w:val="•"/>
      <w:lvlJc w:val="left"/>
      <w:pPr>
        <w:ind w:left="7324" w:hanging="154"/>
      </w:pPr>
      <w:rPr>
        <w:rFonts w:hint="default"/>
        <w:lang w:val="ru-RU" w:eastAsia="en-US" w:bidi="ar-SA"/>
      </w:rPr>
    </w:lvl>
    <w:lvl w:ilvl="7" w:tplc="B41C2136">
      <w:numFmt w:val="bullet"/>
      <w:lvlText w:val="•"/>
      <w:lvlJc w:val="left"/>
      <w:pPr>
        <w:ind w:left="8348" w:hanging="154"/>
      </w:pPr>
      <w:rPr>
        <w:rFonts w:hint="default"/>
        <w:lang w:val="ru-RU" w:eastAsia="en-US" w:bidi="ar-SA"/>
      </w:rPr>
    </w:lvl>
    <w:lvl w:ilvl="8" w:tplc="6A6ADE04">
      <w:numFmt w:val="bullet"/>
      <w:lvlText w:val="•"/>
      <w:lvlJc w:val="left"/>
      <w:pPr>
        <w:ind w:left="9372" w:hanging="1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6D"/>
    <w:rsid w:val="000C6E6D"/>
    <w:rsid w:val="00270C22"/>
    <w:rsid w:val="00577D0E"/>
    <w:rsid w:val="005A3653"/>
    <w:rsid w:val="00D460BD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C5DF"/>
  <w15:docId w15:val="{5831DC53-3991-4EDF-8EF7-FBE5ED5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6E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6E6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C6E6D"/>
    <w:pPr>
      <w:ind w:left="2293" w:hanging="260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0C6E6D"/>
    <w:pPr>
      <w:spacing w:before="84"/>
      <w:ind w:left="4926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0C6E6D"/>
    <w:pPr>
      <w:ind w:left="1352" w:hanging="360"/>
    </w:pPr>
  </w:style>
  <w:style w:type="paragraph" w:customStyle="1" w:styleId="TableParagraph">
    <w:name w:val="Table Paragraph"/>
    <w:basedOn w:val="a"/>
    <w:uiPriority w:val="1"/>
    <w:qFormat/>
    <w:rsid w:val="000C6E6D"/>
  </w:style>
  <w:style w:type="paragraph" w:customStyle="1" w:styleId="1">
    <w:name w:val="Без интервала1"/>
    <w:rsid w:val="00D460BD"/>
    <w:pPr>
      <w:widowControl/>
      <w:autoSpaceDE/>
      <w:autoSpaceDN/>
    </w:pPr>
    <w:rPr>
      <w:rFonts w:ascii="Calibri" w:eastAsia="Times New Roman" w:hAnsi="Calibri" w:cs="Calibri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A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365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 60</dc:creator>
  <cp:lastModifiedBy>Школа</cp:lastModifiedBy>
  <cp:revision>2</cp:revision>
  <cp:lastPrinted>2024-01-15T11:42:00Z</cp:lastPrinted>
  <dcterms:created xsi:type="dcterms:W3CDTF">2024-01-15T11:44:00Z</dcterms:created>
  <dcterms:modified xsi:type="dcterms:W3CDTF">2024-01-15T11:44:00Z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2024-01-10T00:00:00Z</vt:filetime>
  </property>
</Properties>
</file>